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E432E" w14:textId="64D2F053" w:rsidR="0090656C" w:rsidRPr="0090656C" w:rsidRDefault="0090656C" w:rsidP="0045647E">
      <w:pPr>
        <w:jc w:val="center"/>
        <w:rPr>
          <w:rFonts w:ascii="Meiryo UI" w:eastAsia="Meiryo UI" w:hAnsi="Meiryo UI" w:hint="eastAsia"/>
          <w:b/>
          <w:bCs/>
          <w:sz w:val="16"/>
          <w:szCs w:val="16"/>
        </w:rPr>
      </w:pPr>
      <w:r w:rsidRPr="00632ACC">
        <w:rPr>
          <w:rFonts w:ascii="Meiryo UI" w:eastAsia="Meiryo UI" w:hAnsi="Meiryo UI" w:hint="eastAsia"/>
          <w:b/>
          <w:bCs/>
          <w:sz w:val="28"/>
          <w:szCs w:val="28"/>
        </w:rPr>
        <w:t>＜202</w:t>
      </w:r>
      <w:r>
        <w:rPr>
          <w:rFonts w:ascii="Meiryo UI" w:eastAsia="Meiryo UI" w:hAnsi="Meiryo UI" w:hint="eastAsia"/>
          <w:b/>
          <w:bCs/>
          <w:sz w:val="28"/>
          <w:szCs w:val="28"/>
        </w:rPr>
        <w:t>5</w:t>
      </w:r>
      <w:r w:rsidRPr="00632ACC">
        <w:rPr>
          <w:rFonts w:ascii="Meiryo UI" w:eastAsia="Meiryo UI" w:hAnsi="Meiryo UI" w:hint="eastAsia"/>
          <w:b/>
          <w:bCs/>
          <w:sz w:val="28"/>
          <w:szCs w:val="28"/>
        </w:rPr>
        <w:t>年</w:t>
      </w:r>
      <w:r>
        <w:rPr>
          <w:rFonts w:ascii="Meiryo UI" w:eastAsia="Meiryo UI" w:hAnsi="Meiryo UI" w:hint="eastAsia"/>
          <w:b/>
          <w:bCs/>
          <w:sz w:val="28"/>
          <w:szCs w:val="28"/>
        </w:rPr>
        <w:t>8</w:t>
      </w:r>
      <w:r w:rsidRPr="00632ACC">
        <w:rPr>
          <w:rFonts w:ascii="Meiryo UI" w:eastAsia="Meiryo UI" w:hAnsi="Meiryo UI" w:hint="eastAsia"/>
          <w:b/>
          <w:bCs/>
          <w:sz w:val="28"/>
          <w:szCs w:val="28"/>
        </w:rPr>
        <w:t>月バージョンアップ情報＞</w:t>
      </w:r>
      <w:r>
        <w:rPr>
          <w:rFonts w:ascii="Meiryo UI" w:eastAsia="Meiryo UI" w:hAnsi="Meiryo UI"/>
          <w:b/>
          <w:bCs/>
          <w:sz w:val="28"/>
          <w:szCs w:val="28"/>
        </w:rPr>
        <w:br/>
      </w:r>
    </w:p>
    <w:p w14:paraId="02FFB362" w14:textId="64FB7358" w:rsidR="0090656C" w:rsidRPr="0090656C" w:rsidRDefault="0090656C" w:rsidP="0090656C">
      <w:pPr>
        <w:pStyle w:val="a3"/>
        <w:numPr>
          <w:ilvl w:val="0"/>
          <w:numId w:val="5"/>
        </w:numPr>
        <w:ind w:leftChars="0"/>
        <w:jc w:val="left"/>
        <w:rPr>
          <w:rFonts w:ascii="Meiryo UI" w:eastAsia="Meiryo UI" w:hAnsi="Meiryo UI" w:hint="eastAsia"/>
          <w:b/>
          <w:bCs/>
          <w:sz w:val="28"/>
          <w:szCs w:val="28"/>
        </w:rPr>
      </w:pPr>
      <w:r w:rsidRPr="0090656C">
        <w:rPr>
          <w:rFonts w:ascii="Meiryo UI" w:eastAsia="Meiryo UI" w:hAnsi="Meiryo UI" w:hint="eastAsia"/>
          <w:b/>
          <w:bCs/>
        </w:rPr>
        <w:t>システム起動</w:t>
      </w:r>
      <w:r w:rsidRPr="0090656C">
        <w:rPr>
          <w:rFonts w:ascii="Meiryo UI" w:eastAsia="Meiryo UI" w:hAnsi="Meiryo UI" w:hint="eastAsia"/>
          <w:b/>
          <w:bCs/>
          <w:szCs w:val="21"/>
        </w:rPr>
        <w:t xml:space="preserve">　Ver.42_</w:t>
      </w:r>
      <w:r>
        <w:rPr>
          <w:rFonts w:ascii="Meiryo UI" w:eastAsia="Meiryo UI" w:hAnsi="Meiryo UI" w:hint="eastAsia"/>
          <w:b/>
          <w:bCs/>
          <w:szCs w:val="21"/>
        </w:rPr>
        <w:t>30</w:t>
      </w:r>
      <w:r>
        <w:rPr>
          <w:rFonts w:ascii="Meiryo UI" w:eastAsia="Meiryo UI" w:hAnsi="Meiryo UI"/>
          <w:b/>
          <w:bCs/>
          <w:szCs w:val="21"/>
        </w:rPr>
        <w:br/>
      </w:r>
      <w:r>
        <w:rPr>
          <w:rFonts w:ascii="Meiryo UI" w:eastAsia="Meiryo UI" w:hAnsi="Meiryo UI" w:hint="eastAsia"/>
          <w:b/>
          <w:bCs/>
          <w:szCs w:val="21"/>
        </w:rPr>
        <w:t>（1）小規模宅地の金額指定方法を変更</w:t>
      </w:r>
      <w:r>
        <w:rPr>
          <w:rFonts w:ascii="Meiryo UI" w:eastAsia="Meiryo UI" w:hAnsi="Meiryo UI"/>
          <w:b/>
          <w:bCs/>
          <w:szCs w:val="21"/>
        </w:rPr>
        <w:br/>
      </w:r>
      <w:r>
        <w:rPr>
          <w:rFonts w:ascii="Meiryo UI" w:eastAsia="Meiryo UI" w:hAnsi="Meiryo UI" w:hint="eastAsia"/>
          <w:b/>
          <w:bCs/>
          <w:szCs w:val="21"/>
        </w:rPr>
        <w:t xml:space="preserve">　　　　適用する面積を入力することで、減額金額を自動算出するように改定</w:t>
      </w:r>
      <w:r>
        <w:rPr>
          <w:rFonts w:ascii="Meiryo UI" w:eastAsia="Meiryo UI" w:hAnsi="Meiryo UI"/>
          <w:b/>
          <w:bCs/>
          <w:szCs w:val="21"/>
        </w:rPr>
        <w:br/>
      </w:r>
      <w:r>
        <w:rPr>
          <w:rFonts w:ascii="Meiryo UI" w:eastAsia="Meiryo UI" w:hAnsi="Meiryo UI" w:hint="eastAsia"/>
          <w:b/>
          <w:bCs/>
          <w:szCs w:val="21"/>
        </w:rPr>
        <w:t>（2）土地の用途が「自宅」、建物所有者が「主宰法人」の場合に、小規模宅地の自動算出機能を停止</w:t>
      </w:r>
    </w:p>
    <w:p w14:paraId="0FD1EF23" w14:textId="77777777" w:rsidR="0090656C" w:rsidRDefault="0090656C" w:rsidP="0045647E">
      <w:pPr>
        <w:jc w:val="center"/>
        <w:rPr>
          <w:rFonts w:ascii="Meiryo UI" w:eastAsia="Meiryo UI" w:hAnsi="Meiryo UI"/>
          <w:b/>
          <w:bCs/>
          <w:sz w:val="28"/>
          <w:szCs w:val="28"/>
        </w:rPr>
      </w:pPr>
    </w:p>
    <w:p w14:paraId="539088B3" w14:textId="77777777" w:rsidR="0090656C" w:rsidRDefault="0090656C" w:rsidP="0045647E">
      <w:pPr>
        <w:jc w:val="center"/>
        <w:rPr>
          <w:rFonts w:ascii="Meiryo UI" w:eastAsia="Meiryo UI" w:hAnsi="Meiryo UI"/>
          <w:b/>
          <w:bCs/>
          <w:sz w:val="28"/>
          <w:szCs w:val="28"/>
        </w:rPr>
      </w:pPr>
    </w:p>
    <w:p w14:paraId="28060D81" w14:textId="03CFBCF4" w:rsidR="00E8170E" w:rsidRDefault="0045647E" w:rsidP="0045647E">
      <w:pPr>
        <w:jc w:val="center"/>
        <w:rPr>
          <w:rFonts w:ascii="Meiryo UI" w:eastAsia="Meiryo UI" w:hAnsi="Meiryo UI"/>
          <w:b/>
          <w:bCs/>
          <w:sz w:val="28"/>
          <w:szCs w:val="28"/>
        </w:rPr>
      </w:pPr>
      <w:r w:rsidRPr="00632ACC">
        <w:rPr>
          <w:rFonts w:ascii="Meiryo UI" w:eastAsia="Meiryo UI" w:hAnsi="Meiryo UI" w:hint="eastAsia"/>
          <w:b/>
          <w:bCs/>
          <w:sz w:val="28"/>
          <w:szCs w:val="28"/>
        </w:rPr>
        <w:t>＜202</w:t>
      </w:r>
      <w:r>
        <w:rPr>
          <w:rFonts w:ascii="Meiryo UI" w:eastAsia="Meiryo UI" w:hAnsi="Meiryo UI" w:hint="eastAsia"/>
          <w:b/>
          <w:bCs/>
          <w:sz w:val="28"/>
          <w:szCs w:val="28"/>
        </w:rPr>
        <w:t>5</w:t>
      </w:r>
      <w:r w:rsidRPr="00632ACC">
        <w:rPr>
          <w:rFonts w:ascii="Meiryo UI" w:eastAsia="Meiryo UI" w:hAnsi="Meiryo UI" w:hint="eastAsia"/>
          <w:b/>
          <w:bCs/>
          <w:sz w:val="28"/>
          <w:szCs w:val="28"/>
        </w:rPr>
        <w:t>年</w:t>
      </w:r>
      <w:r>
        <w:rPr>
          <w:rFonts w:ascii="Meiryo UI" w:eastAsia="Meiryo UI" w:hAnsi="Meiryo UI" w:hint="eastAsia"/>
          <w:b/>
          <w:bCs/>
          <w:sz w:val="28"/>
          <w:szCs w:val="28"/>
        </w:rPr>
        <w:t>7</w:t>
      </w:r>
      <w:r w:rsidRPr="00632ACC">
        <w:rPr>
          <w:rFonts w:ascii="Meiryo UI" w:eastAsia="Meiryo UI" w:hAnsi="Meiryo UI" w:hint="eastAsia"/>
          <w:b/>
          <w:bCs/>
          <w:sz w:val="28"/>
          <w:szCs w:val="28"/>
        </w:rPr>
        <w:t>月バージョンアップ情報＞</w:t>
      </w:r>
    </w:p>
    <w:p w14:paraId="4FCA06D1" w14:textId="77777777" w:rsidR="00E8170E" w:rsidRPr="0090656C" w:rsidRDefault="00E8170E" w:rsidP="0045647E">
      <w:pPr>
        <w:jc w:val="center"/>
        <w:rPr>
          <w:rFonts w:ascii="Meiryo UI" w:eastAsia="Meiryo UI" w:hAnsi="Meiryo UI"/>
          <w:b/>
          <w:bCs/>
          <w:sz w:val="16"/>
          <w:szCs w:val="16"/>
        </w:rPr>
      </w:pPr>
    </w:p>
    <w:p w14:paraId="0D2283CE" w14:textId="3E479C8A" w:rsidR="0045647E" w:rsidRPr="00E8170E" w:rsidRDefault="00E8170E" w:rsidP="00E8170E">
      <w:pPr>
        <w:pStyle w:val="a3"/>
        <w:numPr>
          <w:ilvl w:val="0"/>
          <w:numId w:val="4"/>
        </w:numPr>
        <w:ind w:leftChars="0"/>
        <w:jc w:val="left"/>
        <w:rPr>
          <w:rFonts w:ascii="Meiryo UI" w:eastAsia="Meiryo UI" w:hAnsi="Meiryo UI"/>
          <w:b/>
          <w:bCs/>
          <w:sz w:val="24"/>
          <w:szCs w:val="24"/>
        </w:rPr>
      </w:pPr>
      <w:r w:rsidRPr="00E8170E">
        <w:rPr>
          <w:rFonts w:ascii="Meiryo UI" w:eastAsia="Meiryo UI" w:hAnsi="Meiryo UI" w:hint="eastAsia"/>
          <w:b/>
          <w:bCs/>
          <w:sz w:val="24"/>
          <w:szCs w:val="24"/>
        </w:rPr>
        <w:t>全ツールの</w:t>
      </w:r>
      <w:r w:rsidRPr="00E8170E">
        <w:rPr>
          <w:rFonts w:ascii="Meiryo UI" w:eastAsia="Meiryo UI" w:hAnsi="Meiryo UI"/>
          <w:b/>
          <w:bCs/>
          <w:sz w:val="24"/>
          <w:szCs w:val="24"/>
        </w:rPr>
        <w:t>OneDrive</w:t>
      </w:r>
      <w:r w:rsidRPr="00E8170E">
        <w:rPr>
          <w:rFonts w:ascii="Meiryo UI" w:eastAsia="Meiryo UI" w:hAnsi="Meiryo UI" w:hint="eastAsia"/>
          <w:b/>
          <w:bCs/>
          <w:sz w:val="24"/>
          <w:szCs w:val="24"/>
        </w:rPr>
        <w:t>パス読込プログラム変更</w:t>
      </w:r>
    </w:p>
    <w:p w14:paraId="21AB8F44" w14:textId="628A0D2A" w:rsidR="0045647E" w:rsidRDefault="0045647E" w:rsidP="0045647E">
      <w:pPr>
        <w:pStyle w:val="a3"/>
        <w:numPr>
          <w:ilvl w:val="0"/>
          <w:numId w:val="3"/>
        </w:numPr>
        <w:ind w:leftChars="0"/>
        <w:jc w:val="left"/>
        <w:rPr>
          <w:rFonts w:ascii="Meiryo UI" w:eastAsia="Meiryo UI" w:hAnsi="Meiryo UI"/>
          <w:b/>
          <w:bCs/>
          <w:sz w:val="28"/>
          <w:szCs w:val="28"/>
        </w:rPr>
      </w:pPr>
      <w:r w:rsidRPr="00E15663">
        <w:rPr>
          <w:rFonts w:ascii="Meiryo UI" w:eastAsia="Meiryo UI" w:hAnsi="Meiryo UI" w:hint="eastAsia"/>
          <w:b/>
          <w:bCs/>
        </w:rPr>
        <w:t>システム起動</w:t>
      </w:r>
      <w:r w:rsidRPr="00E15663">
        <w:rPr>
          <w:rFonts w:ascii="Meiryo UI" w:eastAsia="Meiryo UI" w:hAnsi="Meiryo UI" w:hint="eastAsia"/>
          <w:b/>
          <w:bCs/>
          <w:szCs w:val="21"/>
        </w:rPr>
        <w:t xml:space="preserve">　Ver.</w:t>
      </w:r>
      <w:r>
        <w:rPr>
          <w:rFonts w:ascii="Meiryo UI" w:eastAsia="Meiryo UI" w:hAnsi="Meiryo UI" w:hint="eastAsia"/>
          <w:b/>
          <w:bCs/>
          <w:szCs w:val="21"/>
        </w:rPr>
        <w:t>42_2</w:t>
      </w:r>
      <w:r w:rsidR="00563FBC">
        <w:rPr>
          <w:rFonts w:ascii="Meiryo UI" w:eastAsia="Meiryo UI" w:hAnsi="Meiryo UI" w:hint="eastAsia"/>
          <w:b/>
          <w:bCs/>
          <w:szCs w:val="21"/>
        </w:rPr>
        <w:t>6</w:t>
      </w:r>
      <w:r w:rsidR="00E8170E">
        <w:rPr>
          <w:rFonts w:ascii="Meiryo UI" w:eastAsia="Meiryo UI" w:hAnsi="Meiryo UI" w:hint="eastAsia"/>
          <w:b/>
          <w:bCs/>
          <w:szCs w:val="21"/>
        </w:rPr>
        <w:t>以降</w:t>
      </w:r>
      <w:r>
        <w:rPr>
          <w:rFonts w:ascii="Meiryo UI" w:eastAsia="Meiryo UI" w:hAnsi="Meiryo UI"/>
        </w:rPr>
        <w:br/>
      </w:r>
      <w:r>
        <w:rPr>
          <w:rFonts w:ascii="Meiryo UI" w:eastAsia="Meiryo UI" w:hAnsi="Meiryo UI" w:hint="eastAsia"/>
        </w:rPr>
        <w:t>(1) 用途で自宅借地権、生計一親族貸家を選択し</w:t>
      </w:r>
      <w:r w:rsidR="009E2CC4">
        <w:rPr>
          <w:rFonts w:ascii="Meiryo UI" w:eastAsia="Meiryo UI" w:hAnsi="Meiryo UI" w:hint="eastAsia"/>
        </w:rPr>
        <w:t>、小規模宅地の適用地とした場合に</w:t>
      </w:r>
      <w:r>
        <w:rPr>
          <w:rFonts w:ascii="Meiryo UI" w:eastAsia="Meiryo UI" w:hAnsi="Meiryo UI" w:hint="eastAsia"/>
        </w:rPr>
        <w:t>相続税評価額が読み取られ</w:t>
      </w:r>
      <w:r w:rsidR="009E2CC4">
        <w:rPr>
          <w:rFonts w:ascii="Meiryo UI" w:eastAsia="Meiryo UI" w:hAnsi="Meiryo UI"/>
        </w:rPr>
        <w:br/>
      </w:r>
      <w:r w:rsidR="009E2CC4">
        <w:rPr>
          <w:rFonts w:ascii="Meiryo UI" w:eastAsia="Meiryo UI" w:hAnsi="Meiryo UI" w:hint="eastAsia"/>
        </w:rPr>
        <w:t xml:space="preserve">　　　</w:t>
      </w:r>
      <w:r>
        <w:rPr>
          <w:rFonts w:ascii="Meiryo UI" w:eastAsia="Meiryo UI" w:hAnsi="Meiryo UI" w:hint="eastAsia"/>
        </w:rPr>
        <w:t>ない不都合を修正</w:t>
      </w:r>
      <w:r>
        <w:rPr>
          <w:rFonts w:ascii="Meiryo UI" w:eastAsia="Meiryo UI" w:hAnsi="Meiryo UI"/>
          <w:b/>
          <w:bCs/>
          <w:szCs w:val="21"/>
        </w:rPr>
        <w:br/>
      </w:r>
    </w:p>
    <w:p w14:paraId="00924122" w14:textId="5F9A2226" w:rsidR="00090ACF" w:rsidRPr="00090ACF" w:rsidRDefault="0045647E" w:rsidP="00090ACF">
      <w:pPr>
        <w:pStyle w:val="a3"/>
        <w:numPr>
          <w:ilvl w:val="0"/>
          <w:numId w:val="3"/>
        </w:numPr>
        <w:ind w:leftChars="0"/>
        <w:jc w:val="left"/>
        <w:rPr>
          <w:rFonts w:ascii="Meiryo UI" w:eastAsia="Meiryo UI" w:hAnsi="Meiryo UI"/>
          <w:b/>
          <w:bCs/>
          <w:sz w:val="28"/>
          <w:szCs w:val="28"/>
        </w:rPr>
      </w:pPr>
      <w:r>
        <w:rPr>
          <w:rFonts w:ascii="Meiryo UI" w:eastAsia="Meiryo UI" w:hAnsi="Meiryo UI" w:hint="eastAsia"/>
          <w:b/>
          <w:bCs/>
        </w:rPr>
        <w:t>株価算定ツール</w:t>
      </w:r>
      <w:r w:rsidRPr="00E15663">
        <w:rPr>
          <w:rFonts w:ascii="Meiryo UI" w:eastAsia="Meiryo UI" w:hAnsi="Meiryo UI" w:hint="eastAsia"/>
          <w:b/>
          <w:bCs/>
          <w:szCs w:val="21"/>
        </w:rPr>
        <w:t xml:space="preserve">　Ver.</w:t>
      </w:r>
      <w:r>
        <w:rPr>
          <w:rFonts w:ascii="Meiryo UI" w:eastAsia="Meiryo UI" w:hAnsi="Meiryo UI" w:hint="eastAsia"/>
          <w:b/>
          <w:bCs/>
          <w:szCs w:val="21"/>
        </w:rPr>
        <w:t>34_</w:t>
      </w:r>
      <w:r w:rsidR="002557E9">
        <w:rPr>
          <w:rFonts w:ascii="Meiryo UI" w:eastAsia="Meiryo UI" w:hAnsi="Meiryo UI" w:hint="eastAsia"/>
          <w:b/>
          <w:bCs/>
          <w:szCs w:val="21"/>
        </w:rPr>
        <w:t>6</w:t>
      </w:r>
      <w:r w:rsidR="00E8170E">
        <w:rPr>
          <w:rFonts w:ascii="Meiryo UI" w:eastAsia="Meiryo UI" w:hAnsi="Meiryo UI" w:hint="eastAsia"/>
          <w:b/>
          <w:bCs/>
          <w:szCs w:val="21"/>
        </w:rPr>
        <w:t>以降</w:t>
      </w:r>
      <w:r>
        <w:rPr>
          <w:rFonts w:ascii="Meiryo UI" w:eastAsia="Meiryo UI" w:hAnsi="Meiryo UI"/>
        </w:rPr>
        <w:br/>
      </w:r>
      <w:r>
        <w:rPr>
          <w:rFonts w:ascii="Meiryo UI" w:eastAsia="Meiryo UI" w:hAnsi="Meiryo UI" w:hint="eastAsia"/>
        </w:rPr>
        <w:t>(1) 類似株価を任意適用で2年平均株価を入力した場合に、2年平均株価が読み取られないで、直近3ケ月の株</w:t>
      </w:r>
      <w:r>
        <w:rPr>
          <w:rFonts w:ascii="Meiryo UI" w:eastAsia="Meiryo UI" w:hAnsi="Meiryo UI"/>
        </w:rPr>
        <w:br/>
      </w:r>
      <w:r>
        <w:rPr>
          <w:rFonts w:ascii="Meiryo UI" w:eastAsia="Meiryo UI" w:hAnsi="Meiryo UI" w:hint="eastAsia"/>
        </w:rPr>
        <w:t xml:space="preserve">　　　価と年平均の株価で一番低い株価が選択されてしまう不都合を修正。</w:t>
      </w:r>
      <w:r w:rsidR="00090ACF">
        <w:rPr>
          <w:rFonts w:ascii="Meiryo UI" w:eastAsia="Meiryo UI" w:hAnsi="Meiryo UI"/>
        </w:rPr>
        <w:br/>
      </w:r>
    </w:p>
    <w:p w14:paraId="0ADDEA3F" w14:textId="0CFF8B91" w:rsidR="00090ACF" w:rsidRPr="00090ACF" w:rsidRDefault="00090ACF" w:rsidP="00090ACF">
      <w:pPr>
        <w:pStyle w:val="a3"/>
        <w:numPr>
          <w:ilvl w:val="0"/>
          <w:numId w:val="3"/>
        </w:numPr>
        <w:ind w:leftChars="0"/>
        <w:jc w:val="left"/>
        <w:rPr>
          <w:rFonts w:ascii="Meiryo UI" w:eastAsia="Meiryo UI" w:hAnsi="Meiryo UI"/>
          <w:b/>
          <w:bCs/>
          <w:sz w:val="28"/>
          <w:szCs w:val="28"/>
        </w:rPr>
      </w:pPr>
      <w:r>
        <w:rPr>
          <w:rFonts w:ascii="Meiryo UI" w:eastAsia="Meiryo UI" w:hAnsi="Meiryo UI" w:hint="eastAsia"/>
          <w:b/>
          <w:bCs/>
        </w:rPr>
        <w:t>家系図自動作成ツール　Ver.30_4</w:t>
      </w:r>
      <w:r w:rsidR="00E8170E">
        <w:rPr>
          <w:rFonts w:ascii="Meiryo UI" w:eastAsia="Meiryo UI" w:hAnsi="Meiryo UI" w:hint="eastAsia"/>
          <w:b/>
          <w:bCs/>
        </w:rPr>
        <w:t>以降</w:t>
      </w:r>
      <w:r>
        <w:rPr>
          <w:rFonts w:ascii="Meiryo UI" w:eastAsia="Meiryo UI" w:hAnsi="Meiryo UI"/>
          <w:b/>
          <w:bCs/>
        </w:rPr>
        <w:br/>
      </w:r>
      <w:r w:rsidRPr="00090ACF">
        <w:rPr>
          <w:rFonts w:ascii="Meiryo UI" w:eastAsia="Meiryo UI" w:hAnsi="Meiryo UI" w:hint="eastAsia"/>
        </w:rPr>
        <w:t>(1) 備考欄に法定相続割合など「1/2」を入力すると日付に変換される不都合を修正</w:t>
      </w:r>
    </w:p>
    <w:p w14:paraId="245FD068" w14:textId="77777777" w:rsidR="0045647E" w:rsidRDefault="0045647E" w:rsidP="008A073A">
      <w:pPr>
        <w:jc w:val="center"/>
        <w:rPr>
          <w:rFonts w:ascii="Meiryo UI" w:eastAsia="Meiryo UI" w:hAnsi="Meiryo UI"/>
          <w:b/>
          <w:bCs/>
          <w:sz w:val="28"/>
          <w:szCs w:val="28"/>
        </w:rPr>
      </w:pPr>
    </w:p>
    <w:p w14:paraId="6910316E" w14:textId="4DA3EA49" w:rsidR="00580340" w:rsidRPr="00A97901" w:rsidRDefault="00073A78" w:rsidP="008A073A">
      <w:pPr>
        <w:jc w:val="center"/>
        <w:rPr>
          <w:rFonts w:ascii="Meiryo UI" w:eastAsia="Meiryo UI" w:hAnsi="Meiryo UI"/>
          <w:b/>
          <w:bCs/>
          <w:sz w:val="16"/>
          <w:szCs w:val="16"/>
        </w:rPr>
      </w:pPr>
      <w:r w:rsidRPr="00632ACC">
        <w:rPr>
          <w:rFonts w:ascii="Meiryo UI" w:eastAsia="Meiryo UI" w:hAnsi="Meiryo UI" w:hint="eastAsia"/>
          <w:b/>
          <w:bCs/>
          <w:sz w:val="28"/>
          <w:szCs w:val="28"/>
        </w:rPr>
        <w:t>＜202</w:t>
      </w:r>
      <w:r w:rsidR="00FF4727">
        <w:rPr>
          <w:rFonts w:ascii="Meiryo UI" w:eastAsia="Meiryo UI" w:hAnsi="Meiryo UI" w:hint="eastAsia"/>
          <w:b/>
          <w:bCs/>
          <w:sz w:val="28"/>
          <w:szCs w:val="28"/>
        </w:rPr>
        <w:t>5</w:t>
      </w:r>
      <w:r w:rsidRPr="00632ACC">
        <w:rPr>
          <w:rFonts w:ascii="Meiryo UI" w:eastAsia="Meiryo UI" w:hAnsi="Meiryo UI" w:hint="eastAsia"/>
          <w:b/>
          <w:bCs/>
          <w:sz w:val="28"/>
          <w:szCs w:val="28"/>
        </w:rPr>
        <w:t>年</w:t>
      </w:r>
      <w:r w:rsidR="00614790">
        <w:rPr>
          <w:rFonts w:ascii="Meiryo UI" w:eastAsia="Meiryo UI" w:hAnsi="Meiryo UI" w:hint="eastAsia"/>
          <w:b/>
          <w:bCs/>
          <w:sz w:val="28"/>
          <w:szCs w:val="28"/>
        </w:rPr>
        <w:t>6</w:t>
      </w:r>
      <w:r w:rsidRPr="00632ACC">
        <w:rPr>
          <w:rFonts w:ascii="Meiryo UI" w:eastAsia="Meiryo UI" w:hAnsi="Meiryo UI" w:hint="eastAsia"/>
          <w:b/>
          <w:bCs/>
          <w:sz w:val="28"/>
          <w:szCs w:val="28"/>
        </w:rPr>
        <w:t>月バージョンアップ情報＞</w:t>
      </w:r>
      <w:r>
        <w:rPr>
          <w:rFonts w:ascii="Meiryo UI" w:eastAsia="Meiryo UI" w:hAnsi="Meiryo UI"/>
          <w:b/>
          <w:bCs/>
          <w:sz w:val="28"/>
          <w:szCs w:val="28"/>
        </w:rPr>
        <w:br/>
      </w:r>
    </w:p>
    <w:p w14:paraId="42DDAB48" w14:textId="354F24D8" w:rsidR="00BB2107" w:rsidRPr="009E2CC4" w:rsidRDefault="003E016B" w:rsidP="00CD3B8D">
      <w:pPr>
        <w:pStyle w:val="a3"/>
        <w:numPr>
          <w:ilvl w:val="0"/>
          <w:numId w:val="2"/>
        </w:numPr>
        <w:ind w:leftChars="-6" w:left="427"/>
        <w:rPr>
          <w:rFonts w:ascii="Meiryo UI" w:eastAsia="Meiryo UI" w:hAnsi="Meiryo UI"/>
        </w:rPr>
      </w:pPr>
      <w:r w:rsidRPr="009E2CC4">
        <w:rPr>
          <w:rFonts w:ascii="Meiryo UI" w:eastAsia="Meiryo UI" w:hAnsi="Meiryo UI" w:hint="eastAsia"/>
          <w:b/>
          <w:bCs/>
        </w:rPr>
        <w:t>システム起動</w:t>
      </w:r>
      <w:r w:rsidR="00FF4727" w:rsidRPr="009E2CC4">
        <w:rPr>
          <w:rFonts w:ascii="Meiryo UI" w:eastAsia="Meiryo UI" w:hAnsi="Meiryo UI" w:hint="eastAsia"/>
          <w:b/>
          <w:bCs/>
          <w:szCs w:val="21"/>
        </w:rPr>
        <w:t xml:space="preserve">　Ver.</w:t>
      </w:r>
      <w:r w:rsidR="00614790" w:rsidRPr="009E2CC4">
        <w:rPr>
          <w:rFonts w:ascii="Meiryo UI" w:eastAsia="Meiryo UI" w:hAnsi="Meiryo UI" w:hint="eastAsia"/>
          <w:b/>
          <w:bCs/>
          <w:szCs w:val="21"/>
        </w:rPr>
        <w:t>42_</w:t>
      </w:r>
      <w:r w:rsidR="00D15612" w:rsidRPr="009E2CC4">
        <w:rPr>
          <w:rFonts w:ascii="Meiryo UI" w:eastAsia="Meiryo UI" w:hAnsi="Meiryo UI" w:hint="eastAsia"/>
          <w:b/>
          <w:bCs/>
          <w:szCs w:val="21"/>
        </w:rPr>
        <w:t>22</w:t>
      </w:r>
      <w:r w:rsidR="00E15663" w:rsidRPr="009E2CC4">
        <w:rPr>
          <w:rFonts w:ascii="Meiryo UI" w:eastAsia="Meiryo UI" w:hAnsi="Meiryo UI"/>
          <w:b/>
          <w:bCs/>
          <w:szCs w:val="21"/>
        </w:rPr>
        <w:br/>
      </w:r>
      <w:r w:rsidR="00E15663" w:rsidRPr="009E2CC4">
        <w:rPr>
          <w:rFonts w:ascii="Meiryo UI" w:eastAsia="Meiryo UI" w:hAnsi="Meiryo UI" w:hint="eastAsia"/>
        </w:rPr>
        <w:t>①</w:t>
      </w:r>
      <w:r w:rsidR="00614790" w:rsidRPr="009E2CC4">
        <w:rPr>
          <w:rFonts w:ascii="Meiryo UI" w:eastAsia="Meiryo UI" w:hAnsi="Meiryo UI" w:hint="eastAsia"/>
        </w:rPr>
        <w:t xml:space="preserve"> 用途の追加</w:t>
      </w:r>
      <w:r w:rsidR="00614790" w:rsidRPr="009E2CC4">
        <w:rPr>
          <w:rFonts w:ascii="Meiryo UI" w:eastAsia="Meiryo UI" w:hAnsi="Meiryo UI"/>
        </w:rPr>
        <w:br/>
      </w:r>
      <w:r w:rsidR="00614790" w:rsidRPr="009E2CC4">
        <w:rPr>
          <w:rFonts w:ascii="Meiryo UI" w:eastAsia="Meiryo UI" w:hAnsi="Meiryo UI" w:hint="eastAsia"/>
        </w:rPr>
        <w:t xml:space="preserve">　　(1) 自宅借地権</w:t>
      </w:r>
      <w:r w:rsidR="00614790" w:rsidRPr="009E2CC4">
        <w:rPr>
          <w:rFonts w:ascii="Meiryo UI" w:eastAsia="Meiryo UI" w:hAnsi="Meiryo UI"/>
        </w:rPr>
        <w:br/>
      </w:r>
      <w:r w:rsidR="00614790" w:rsidRPr="009E2CC4">
        <w:rPr>
          <w:rFonts w:ascii="Meiryo UI" w:eastAsia="Meiryo UI" w:hAnsi="Meiryo UI" w:hint="eastAsia"/>
        </w:rPr>
        <w:t xml:space="preserve">　　　　　相続税評価額　＝　自用地評価額　×　借地権割合</w:t>
      </w:r>
      <w:r w:rsidR="00614790" w:rsidRPr="009E2CC4">
        <w:rPr>
          <w:rFonts w:ascii="Meiryo UI" w:eastAsia="Meiryo UI" w:hAnsi="Meiryo UI"/>
        </w:rPr>
        <w:br/>
      </w:r>
      <w:r w:rsidR="00614790" w:rsidRPr="009E2CC4">
        <w:rPr>
          <w:rFonts w:ascii="Meiryo UI" w:eastAsia="Meiryo UI" w:hAnsi="Meiryo UI" w:hint="eastAsia"/>
        </w:rPr>
        <w:t xml:space="preserve">　　　　　マンション評価に対応</w:t>
      </w:r>
      <w:r w:rsidR="00614790" w:rsidRPr="009E2CC4">
        <w:rPr>
          <w:rFonts w:ascii="Meiryo UI" w:eastAsia="Meiryo UI" w:hAnsi="Meiryo UI"/>
        </w:rPr>
        <w:br/>
      </w:r>
      <w:r w:rsidR="00614790" w:rsidRPr="009E2CC4">
        <w:rPr>
          <w:rFonts w:ascii="Meiryo UI" w:eastAsia="Meiryo UI" w:hAnsi="Meiryo UI" w:hint="eastAsia"/>
        </w:rPr>
        <w:lastRenderedPageBreak/>
        <w:t xml:space="preserve">　　　　　小規模宅地適用可</w:t>
      </w:r>
      <w:r w:rsidR="00614790" w:rsidRPr="009E2CC4">
        <w:rPr>
          <w:rFonts w:ascii="Meiryo UI" w:eastAsia="Meiryo UI" w:hAnsi="Meiryo UI"/>
        </w:rPr>
        <w:br/>
      </w:r>
      <w:r w:rsidR="00614790" w:rsidRPr="009E2CC4">
        <w:rPr>
          <w:rFonts w:ascii="Meiryo UI" w:eastAsia="Meiryo UI" w:hAnsi="Meiryo UI" w:hint="eastAsia"/>
        </w:rPr>
        <w:t xml:space="preserve">　　(2) 生計一親族貸家</w:t>
      </w:r>
      <w:r w:rsidR="00614790" w:rsidRPr="009E2CC4">
        <w:rPr>
          <w:rFonts w:ascii="Meiryo UI" w:eastAsia="Meiryo UI" w:hAnsi="Meiryo UI"/>
        </w:rPr>
        <w:br/>
      </w:r>
      <w:r w:rsidR="00614790" w:rsidRPr="009E2CC4">
        <w:rPr>
          <w:rFonts w:ascii="Meiryo UI" w:eastAsia="Meiryo UI" w:hAnsi="Meiryo UI" w:hint="eastAsia"/>
        </w:rPr>
        <w:t xml:space="preserve">　　　　　相続税評価額　＝　自用地評価額</w:t>
      </w:r>
      <w:r w:rsidR="00614790" w:rsidRPr="009E2CC4">
        <w:rPr>
          <w:rFonts w:ascii="Meiryo UI" w:eastAsia="Meiryo UI" w:hAnsi="Meiryo UI"/>
        </w:rPr>
        <w:br/>
      </w:r>
      <w:r w:rsidR="00614790" w:rsidRPr="009E2CC4">
        <w:rPr>
          <w:rFonts w:ascii="Meiryo UI" w:eastAsia="Meiryo UI" w:hAnsi="Meiryo UI" w:hint="eastAsia"/>
        </w:rPr>
        <w:t xml:space="preserve">　　　　　小規模適用可</w:t>
      </w:r>
      <w:r w:rsidR="00614790" w:rsidRPr="009E2CC4">
        <w:rPr>
          <w:rFonts w:ascii="Meiryo UI" w:eastAsia="Meiryo UI" w:hAnsi="Meiryo UI"/>
        </w:rPr>
        <w:br/>
      </w:r>
      <w:r w:rsidR="00614790" w:rsidRPr="009E2CC4">
        <w:rPr>
          <w:rFonts w:ascii="Meiryo UI" w:eastAsia="Meiryo UI" w:hAnsi="Meiryo UI" w:hint="eastAsia"/>
        </w:rPr>
        <w:t xml:space="preserve">　　　　　建物は家族所有で、賃貸割合は</w:t>
      </w:r>
      <w:r w:rsidR="00614790" w:rsidRPr="009E2CC4">
        <w:rPr>
          <w:rFonts w:ascii="Meiryo UI" w:eastAsia="Meiryo UI" w:hAnsi="Meiryo UI"/>
        </w:rPr>
        <w:t>100</w:t>
      </w:r>
      <w:r w:rsidR="00614790" w:rsidRPr="009E2CC4">
        <w:rPr>
          <w:rFonts w:ascii="Meiryo UI" w:eastAsia="Meiryo UI" w:hAnsi="Meiryo UI" w:hint="eastAsia"/>
        </w:rPr>
        <w:t>％と仮定しています</w:t>
      </w:r>
      <w:r w:rsidR="00614790" w:rsidRPr="009E2CC4">
        <w:rPr>
          <w:rFonts w:ascii="Meiryo UI" w:eastAsia="Meiryo UI" w:hAnsi="Meiryo UI"/>
        </w:rPr>
        <w:br/>
      </w:r>
      <w:r w:rsidR="00614790" w:rsidRPr="009E2CC4">
        <w:rPr>
          <w:rFonts w:ascii="Meiryo UI" w:eastAsia="Meiryo UI" w:hAnsi="Meiryo UI" w:hint="eastAsia"/>
        </w:rPr>
        <w:t xml:space="preserve">　　(3) 軍用地</w:t>
      </w:r>
      <w:r w:rsidR="00614790" w:rsidRPr="009E2CC4">
        <w:rPr>
          <w:rFonts w:ascii="Meiryo UI" w:eastAsia="Meiryo UI" w:hAnsi="Meiryo UI"/>
        </w:rPr>
        <w:br/>
      </w:r>
      <w:r w:rsidR="00614790" w:rsidRPr="009E2CC4">
        <w:rPr>
          <w:rFonts w:ascii="Meiryo UI" w:eastAsia="Meiryo UI" w:hAnsi="Meiryo UI" w:hint="eastAsia"/>
        </w:rPr>
        <w:t xml:space="preserve">　　　　　相続税評価額　＝　自用地評価額　×　（</w:t>
      </w:r>
      <w:r w:rsidR="00614790" w:rsidRPr="009E2CC4">
        <w:rPr>
          <w:rFonts w:ascii="Meiryo UI" w:eastAsia="Meiryo UI" w:hAnsi="Meiryo UI"/>
        </w:rPr>
        <w:t>1</w:t>
      </w:r>
      <w:r w:rsidR="00614790" w:rsidRPr="009E2CC4">
        <w:rPr>
          <w:rFonts w:ascii="Meiryo UI" w:eastAsia="Meiryo UI" w:hAnsi="Meiryo UI" w:hint="eastAsia"/>
        </w:rPr>
        <w:t xml:space="preserve">　</w:t>
      </w:r>
      <w:r w:rsidR="00614790" w:rsidRPr="009E2CC4">
        <w:rPr>
          <w:rFonts w:ascii="Meiryo UI" w:eastAsia="Meiryo UI" w:hAnsi="Meiryo UI"/>
        </w:rPr>
        <w:t>–</w:t>
      </w:r>
      <w:r w:rsidR="00614790" w:rsidRPr="009E2CC4">
        <w:rPr>
          <w:rFonts w:ascii="Meiryo UI" w:eastAsia="Meiryo UI" w:hAnsi="Meiryo UI" w:hint="eastAsia"/>
        </w:rPr>
        <w:t xml:space="preserve">　</w:t>
      </w:r>
      <w:r w:rsidR="00614790" w:rsidRPr="009E2CC4">
        <w:rPr>
          <w:rFonts w:ascii="Meiryo UI" w:eastAsia="Meiryo UI" w:hAnsi="Meiryo UI"/>
        </w:rPr>
        <w:t>0.4</w:t>
      </w:r>
      <w:r w:rsidR="00614790" w:rsidRPr="009E2CC4">
        <w:rPr>
          <w:rFonts w:ascii="Meiryo UI" w:eastAsia="Meiryo UI" w:hAnsi="Meiryo UI" w:hint="eastAsia"/>
        </w:rPr>
        <w:t>）</w:t>
      </w:r>
      <w:r w:rsidR="00614790" w:rsidRPr="009E2CC4">
        <w:rPr>
          <w:rFonts w:ascii="Meiryo UI" w:eastAsia="Meiryo UI" w:hAnsi="Meiryo UI"/>
        </w:rPr>
        <w:br/>
      </w:r>
      <w:r w:rsidR="00614790" w:rsidRPr="009E2CC4">
        <w:rPr>
          <w:rFonts w:ascii="Meiryo UI" w:eastAsia="Meiryo UI" w:hAnsi="Meiryo UI" w:hint="eastAsia"/>
        </w:rPr>
        <w:t xml:space="preserve">　　　　　小規模適用不可</w:t>
      </w:r>
      <w:r w:rsidR="00614790" w:rsidRPr="009E2CC4">
        <w:rPr>
          <w:rFonts w:ascii="Meiryo UI" w:eastAsia="Meiryo UI" w:hAnsi="Meiryo UI"/>
        </w:rPr>
        <w:br/>
      </w:r>
      <w:r w:rsidR="00614790" w:rsidRPr="009E2CC4">
        <w:rPr>
          <w:rFonts w:ascii="Meiryo UI" w:eastAsia="Meiryo UI" w:hAnsi="Meiryo UI" w:hint="eastAsia"/>
        </w:rPr>
        <w:t xml:space="preserve">　　　　　地積規模の大きな宅地の評価には非対応のため、その場合は相続税評価額を強制入力</w:t>
      </w:r>
      <w:r w:rsidR="00614790" w:rsidRPr="009E2CC4">
        <w:rPr>
          <w:rFonts w:ascii="Meiryo UI" w:eastAsia="Meiryo UI" w:hAnsi="Meiryo UI"/>
        </w:rPr>
        <w:br/>
      </w:r>
      <w:r w:rsidR="00614790" w:rsidRPr="009E2CC4">
        <w:rPr>
          <w:rFonts w:ascii="Meiryo UI" w:eastAsia="Meiryo UI" w:hAnsi="Meiryo UI"/>
        </w:rPr>
        <w:br/>
      </w:r>
      <w:r w:rsidR="00614790" w:rsidRPr="009E2CC4">
        <w:rPr>
          <w:rFonts w:ascii="Meiryo UI" w:eastAsia="Meiryo UI" w:hAnsi="Meiryo UI" w:hint="eastAsia"/>
        </w:rPr>
        <w:t>➁ 筆入力</w:t>
      </w:r>
      <w:r w:rsidR="00617795" w:rsidRPr="009E2CC4">
        <w:rPr>
          <w:rFonts w:ascii="Meiryo UI" w:eastAsia="Meiryo UI" w:hAnsi="Meiryo UI" w:hint="eastAsia"/>
        </w:rPr>
        <w:t>・編集における機能追加</w:t>
      </w:r>
      <w:r w:rsidR="00614790" w:rsidRPr="009E2CC4">
        <w:rPr>
          <w:rFonts w:ascii="Meiryo UI" w:eastAsia="Meiryo UI" w:hAnsi="Meiryo UI"/>
        </w:rPr>
        <w:br/>
      </w:r>
      <w:r w:rsidR="00614790" w:rsidRPr="009E2CC4">
        <w:rPr>
          <w:rFonts w:ascii="Meiryo UI" w:eastAsia="Meiryo UI" w:hAnsi="Meiryo UI" w:hint="eastAsia"/>
        </w:rPr>
        <w:t xml:space="preserve">　　(1) </w:t>
      </w:r>
      <w:r w:rsidR="00A70DCF" w:rsidRPr="009E2CC4">
        <w:rPr>
          <w:rFonts w:ascii="Meiryo UI" w:eastAsia="Meiryo UI" w:hAnsi="Meiryo UI"/>
        </w:rPr>
        <w:t>顧客データを検索時、筆明細が入力されていない所有不動産(建物のみを除く)を対象に利用単位のデータを</w:t>
      </w:r>
      <w:r w:rsidR="00A70DCF" w:rsidRPr="009E2CC4">
        <w:rPr>
          <w:rFonts w:ascii="Meiryo UI" w:eastAsia="Meiryo UI" w:hAnsi="Meiryo UI"/>
        </w:rPr>
        <w:br/>
      </w:r>
      <w:r w:rsidR="00A70DCF" w:rsidRPr="009E2CC4">
        <w:rPr>
          <w:rFonts w:ascii="Meiryo UI" w:eastAsia="Meiryo UI" w:hAnsi="Meiryo UI" w:hint="eastAsia"/>
        </w:rPr>
        <w:t xml:space="preserve">　　　　 </w:t>
      </w:r>
      <w:r w:rsidR="00A70DCF" w:rsidRPr="009E2CC4">
        <w:rPr>
          <w:rFonts w:ascii="Meiryo UI" w:eastAsia="Meiryo UI" w:hAnsi="Meiryo UI"/>
        </w:rPr>
        <w:t>１筆として筆明細に反映された状態で呼びされるよう変更</w:t>
      </w:r>
      <w:r w:rsidR="00614790" w:rsidRPr="009E2CC4">
        <w:rPr>
          <w:rFonts w:ascii="Meiryo UI" w:eastAsia="Meiryo UI" w:hAnsi="Meiryo UI"/>
        </w:rPr>
        <w:br/>
      </w:r>
      <w:r w:rsidR="00614790" w:rsidRPr="009E2CC4">
        <w:rPr>
          <w:rFonts w:ascii="Meiryo UI" w:eastAsia="Meiryo UI" w:hAnsi="Meiryo UI" w:hint="eastAsia"/>
        </w:rPr>
        <w:t xml:space="preserve">　　(2) </w:t>
      </w:r>
      <w:r w:rsidR="00765409" w:rsidRPr="009E2CC4">
        <w:rPr>
          <w:rFonts w:ascii="Meiryo UI" w:eastAsia="Meiryo UI" w:hAnsi="Meiryo UI"/>
        </w:rPr>
        <w:t>筆明細が</w:t>
      </w:r>
      <w:r w:rsidR="00CD1878" w:rsidRPr="009E2CC4">
        <w:rPr>
          <w:rFonts w:ascii="Meiryo UI" w:eastAsia="Meiryo UI" w:hAnsi="Meiryo UI" w:hint="eastAsia"/>
        </w:rPr>
        <w:t>入力されていない</w:t>
      </w:r>
      <w:r w:rsidR="00765409" w:rsidRPr="009E2CC4">
        <w:rPr>
          <w:rFonts w:ascii="Meiryo UI" w:eastAsia="Meiryo UI" w:hAnsi="Meiryo UI"/>
        </w:rPr>
        <w:t>所有不動産(建物のみを除く)を対象に利用単位のデータを１筆として筆明細に</w:t>
      </w:r>
      <w:r w:rsidR="00CD1878" w:rsidRPr="009E2CC4">
        <w:rPr>
          <w:rFonts w:ascii="Meiryo UI" w:eastAsia="Meiryo UI" w:hAnsi="Meiryo UI"/>
        </w:rPr>
        <w:br/>
      </w:r>
      <w:r w:rsidR="00CD1878" w:rsidRPr="009E2CC4">
        <w:rPr>
          <w:rFonts w:ascii="Meiryo UI" w:eastAsia="Meiryo UI" w:hAnsi="Meiryo UI" w:hint="eastAsia"/>
        </w:rPr>
        <w:t xml:space="preserve">　　　　　</w:t>
      </w:r>
      <w:r w:rsidR="00765409" w:rsidRPr="009E2CC4">
        <w:rPr>
          <w:rFonts w:ascii="Meiryo UI" w:eastAsia="Meiryo UI" w:hAnsi="Meiryo UI"/>
        </w:rPr>
        <w:t>反映する機能</w:t>
      </w:r>
      <w:r w:rsidR="00CD1878" w:rsidRPr="009E2CC4">
        <w:rPr>
          <w:rFonts w:ascii="Meiryo UI" w:eastAsia="Meiryo UI" w:hAnsi="Meiryo UI" w:hint="eastAsia"/>
        </w:rPr>
        <w:t>として、データ入力シート上に</w:t>
      </w:r>
      <w:r w:rsidR="00765409" w:rsidRPr="009E2CC4">
        <w:rPr>
          <w:rFonts w:ascii="Meiryo UI" w:eastAsia="Meiryo UI" w:hAnsi="Meiryo UI"/>
        </w:rPr>
        <w:t>「</w:t>
      </w:r>
      <w:r w:rsidR="00CD1878" w:rsidRPr="009E2CC4">
        <w:rPr>
          <w:rFonts w:ascii="Meiryo UI" w:eastAsia="Meiryo UI" w:hAnsi="Meiryo UI" w:hint="eastAsia"/>
        </w:rPr>
        <w:t>利用単位で筆一括入力</w:t>
      </w:r>
      <w:r w:rsidR="00765409" w:rsidRPr="009E2CC4">
        <w:rPr>
          <w:rFonts w:ascii="Meiryo UI" w:eastAsia="Meiryo UI" w:hAnsi="Meiryo UI"/>
        </w:rPr>
        <w:t>」</w:t>
      </w:r>
      <w:r w:rsidR="00CD1878" w:rsidRPr="009E2CC4">
        <w:rPr>
          <w:rFonts w:ascii="Meiryo UI" w:eastAsia="Meiryo UI" w:hAnsi="Meiryo UI" w:hint="eastAsia"/>
        </w:rPr>
        <w:t>ボタン</w:t>
      </w:r>
      <w:r w:rsidR="00765409" w:rsidRPr="009E2CC4">
        <w:rPr>
          <w:rFonts w:ascii="Meiryo UI" w:eastAsia="Meiryo UI" w:hAnsi="Meiryo UI"/>
        </w:rPr>
        <w:t>を</w:t>
      </w:r>
      <w:r w:rsidR="00CD1878" w:rsidRPr="009E2CC4">
        <w:rPr>
          <w:rFonts w:ascii="Meiryo UI" w:eastAsia="Meiryo UI" w:hAnsi="Meiryo UI" w:hint="eastAsia"/>
        </w:rPr>
        <w:t>設置</w:t>
      </w:r>
      <w:r w:rsidR="00867049" w:rsidRPr="009E2CC4">
        <w:rPr>
          <w:rFonts w:ascii="Meiryo UI" w:eastAsia="Meiryo UI" w:hAnsi="Meiryo UI"/>
        </w:rPr>
        <w:br/>
      </w:r>
      <w:r w:rsidR="00867049" w:rsidRPr="009E2CC4">
        <w:rPr>
          <w:rFonts w:ascii="Meiryo UI" w:eastAsia="Meiryo UI" w:hAnsi="Meiryo UI" w:hint="eastAsia"/>
        </w:rPr>
        <w:t xml:space="preserve">　　(3) </w:t>
      </w:r>
      <w:r w:rsidR="00765409" w:rsidRPr="009E2CC4">
        <w:rPr>
          <w:rFonts w:ascii="Meiryo UI" w:eastAsia="Meiryo UI" w:hAnsi="Meiryo UI"/>
        </w:rPr>
        <w:t>不動産入力フォームにて、利用単位のみ入力された場合、利用単位のデータを１筆として筆明細に反映される</w:t>
      </w:r>
      <w:r w:rsidR="00765409" w:rsidRPr="009E2CC4">
        <w:rPr>
          <w:rFonts w:ascii="Meiryo UI" w:eastAsia="Meiryo UI" w:hAnsi="Meiryo UI"/>
        </w:rPr>
        <w:br/>
      </w:r>
      <w:r w:rsidR="00765409" w:rsidRPr="009E2CC4">
        <w:rPr>
          <w:rFonts w:ascii="Meiryo UI" w:eastAsia="Meiryo UI" w:hAnsi="Meiryo UI" w:hint="eastAsia"/>
        </w:rPr>
        <w:t xml:space="preserve">       </w:t>
      </w:r>
      <w:r w:rsidR="00765409" w:rsidRPr="009E2CC4">
        <w:rPr>
          <w:rFonts w:ascii="Meiryo UI" w:eastAsia="Meiryo UI" w:hAnsi="Meiryo UI"/>
        </w:rPr>
        <w:t>よう変更</w:t>
      </w:r>
      <w:r w:rsidR="00765409" w:rsidRPr="009E2CC4">
        <w:rPr>
          <w:rFonts w:ascii="Meiryo UI" w:eastAsia="Meiryo UI" w:hAnsi="Meiryo UI"/>
        </w:rPr>
        <w:br/>
      </w:r>
      <w:r w:rsidR="00765409" w:rsidRPr="009E2CC4">
        <w:rPr>
          <w:rFonts w:ascii="Meiryo UI" w:eastAsia="Meiryo UI" w:hAnsi="Meiryo UI" w:hint="eastAsia"/>
        </w:rPr>
        <w:t xml:space="preserve">　　(4)</w:t>
      </w:r>
      <w:r w:rsidR="00765409" w:rsidRPr="009E2CC4">
        <w:rPr>
          <w:rFonts w:ascii="Lato" w:hAnsi="Lato"/>
          <w:color w:val="000000"/>
          <w:szCs w:val="21"/>
        </w:rPr>
        <w:t xml:space="preserve"> </w:t>
      </w:r>
      <w:r w:rsidR="00765409" w:rsidRPr="009E2CC4">
        <w:rPr>
          <w:rFonts w:ascii="Meiryo UI" w:eastAsia="Meiryo UI" w:hAnsi="Meiryo UI"/>
        </w:rPr>
        <w:t>不動産入力フォームにて、筆が１筆の入力データを編集する場合、直接利用単位側のデータを変更することで</w:t>
      </w:r>
      <w:r w:rsidR="00765409" w:rsidRPr="009E2CC4">
        <w:rPr>
          <w:rFonts w:ascii="Meiryo UI" w:eastAsia="Meiryo UI" w:hAnsi="Meiryo UI"/>
        </w:rPr>
        <w:br/>
      </w:r>
      <w:r w:rsidR="00765409" w:rsidRPr="009E2CC4">
        <w:rPr>
          <w:rFonts w:ascii="Meiryo UI" w:eastAsia="Meiryo UI" w:hAnsi="Meiryo UI" w:hint="eastAsia"/>
        </w:rPr>
        <w:t xml:space="preserve">       </w:t>
      </w:r>
      <w:r w:rsidR="00765409" w:rsidRPr="009E2CC4">
        <w:rPr>
          <w:rFonts w:ascii="Meiryo UI" w:eastAsia="Meiryo UI" w:hAnsi="Meiryo UI"/>
        </w:rPr>
        <w:t>筆明細のデータに入力内容が反映するよう変更</w:t>
      </w:r>
      <w:r w:rsidR="00614790" w:rsidRPr="009E2CC4">
        <w:rPr>
          <w:rFonts w:ascii="Meiryo UI" w:eastAsia="Meiryo UI" w:hAnsi="Meiryo UI"/>
        </w:rPr>
        <w:br/>
      </w:r>
      <w:r w:rsidR="00614790" w:rsidRPr="009E2CC4">
        <w:rPr>
          <w:rFonts w:ascii="Meiryo UI" w:eastAsia="Meiryo UI" w:hAnsi="Meiryo UI" w:hint="eastAsia"/>
        </w:rPr>
        <w:t xml:space="preserve">　　(</w:t>
      </w:r>
      <w:r w:rsidR="00765409" w:rsidRPr="009E2CC4">
        <w:rPr>
          <w:rFonts w:ascii="Meiryo UI" w:eastAsia="Meiryo UI" w:hAnsi="Meiryo UI" w:hint="eastAsia"/>
        </w:rPr>
        <w:t>5</w:t>
      </w:r>
      <w:r w:rsidR="00614790" w:rsidRPr="009E2CC4">
        <w:rPr>
          <w:rFonts w:ascii="Meiryo UI" w:eastAsia="Meiryo UI" w:hAnsi="Meiryo UI" w:hint="eastAsia"/>
        </w:rPr>
        <w:t xml:space="preserve">) </w:t>
      </w:r>
      <w:r w:rsidR="00765409" w:rsidRPr="009E2CC4">
        <w:rPr>
          <w:rFonts w:ascii="Meiryo UI" w:eastAsia="Meiryo UI" w:hAnsi="Meiryo UI"/>
        </w:rPr>
        <w:t>不動産入力フォームにて、筆が２筆以上の入力データを編集する場合、下記項目について、直接利用単位側</w:t>
      </w:r>
      <w:r w:rsidR="00765409" w:rsidRPr="009E2CC4">
        <w:rPr>
          <w:rFonts w:ascii="Meiryo UI" w:eastAsia="Meiryo UI" w:hAnsi="Meiryo UI"/>
        </w:rPr>
        <w:br/>
      </w:r>
      <w:r w:rsidR="00765409" w:rsidRPr="009E2CC4">
        <w:rPr>
          <w:rFonts w:ascii="Meiryo UI" w:eastAsia="Meiryo UI" w:hAnsi="Meiryo UI" w:hint="eastAsia"/>
        </w:rPr>
        <w:t xml:space="preserve">       </w:t>
      </w:r>
      <w:r w:rsidR="00765409" w:rsidRPr="009E2CC4">
        <w:rPr>
          <w:rFonts w:ascii="Meiryo UI" w:eastAsia="Meiryo UI" w:hAnsi="Meiryo UI"/>
        </w:rPr>
        <w:t>のデータを変更することで筆明細のデータに入力内容が反映するよう変更</w:t>
      </w:r>
      <w:r w:rsidR="00765409" w:rsidRPr="009E2CC4">
        <w:rPr>
          <w:rFonts w:ascii="Meiryo UI" w:eastAsia="Meiryo UI" w:hAnsi="Meiryo UI"/>
        </w:rPr>
        <w:br/>
        <w:t xml:space="preserve">　 </w:t>
      </w:r>
      <w:r w:rsidR="00765409" w:rsidRPr="009E2CC4">
        <w:rPr>
          <w:rFonts w:ascii="Meiryo UI" w:eastAsia="Meiryo UI" w:hAnsi="Meiryo UI" w:hint="eastAsia"/>
        </w:rPr>
        <w:t xml:space="preserve">     </w:t>
      </w:r>
      <w:r w:rsidR="00765409" w:rsidRPr="009E2CC4">
        <w:rPr>
          <w:rFonts w:ascii="Meiryo UI" w:eastAsia="Meiryo UI" w:hAnsi="Meiryo UI"/>
        </w:rPr>
        <w:t>路線価地区：地目、用途、持分、路線価、借地権割合、共有名義</w:t>
      </w:r>
      <w:r w:rsidR="00765409" w:rsidRPr="009E2CC4">
        <w:rPr>
          <w:rFonts w:ascii="Meiryo UI" w:eastAsia="Meiryo UI" w:hAnsi="Meiryo UI"/>
        </w:rPr>
        <w:br/>
        <w:t xml:space="preserve">　 </w:t>
      </w:r>
      <w:r w:rsidR="00765409" w:rsidRPr="009E2CC4">
        <w:rPr>
          <w:rFonts w:ascii="Meiryo UI" w:eastAsia="Meiryo UI" w:hAnsi="Meiryo UI" w:hint="eastAsia"/>
        </w:rPr>
        <w:t xml:space="preserve">     </w:t>
      </w:r>
      <w:r w:rsidR="00765409" w:rsidRPr="009E2CC4">
        <w:rPr>
          <w:rFonts w:ascii="Meiryo UI" w:eastAsia="Meiryo UI" w:hAnsi="Meiryo UI"/>
        </w:rPr>
        <w:t>倍率地区　：地目、用途、持分、倍率、借地権割合、共有名義</w:t>
      </w:r>
      <w:r w:rsidR="004C5FCE" w:rsidRPr="009E2CC4">
        <w:rPr>
          <w:rFonts w:ascii="Meiryo UI" w:eastAsia="Meiryo UI" w:hAnsi="Meiryo UI"/>
        </w:rPr>
        <w:br/>
      </w:r>
      <w:r w:rsidR="004C5FCE" w:rsidRPr="009E2CC4">
        <w:rPr>
          <w:rFonts w:ascii="Meiryo UI" w:eastAsia="Meiryo UI" w:hAnsi="Meiryo UI" w:hint="eastAsia"/>
        </w:rPr>
        <w:t>➂ 分析レポート出力（用途出力）</w:t>
      </w:r>
      <w:r w:rsidR="004C5FCE" w:rsidRPr="009E2CC4">
        <w:rPr>
          <w:rFonts w:ascii="Meiryo UI" w:eastAsia="Meiryo UI" w:hAnsi="Meiryo UI"/>
        </w:rPr>
        <w:br/>
      </w:r>
      <w:r w:rsidR="004C5FCE" w:rsidRPr="009E2CC4">
        <w:rPr>
          <w:rFonts w:ascii="Meiryo UI" w:eastAsia="Meiryo UI" w:hAnsi="Meiryo UI" w:hint="eastAsia"/>
        </w:rPr>
        <w:t>➃　不動産レポート（用途出力）</w:t>
      </w:r>
      <w:r w:rsidR="00614790" w:rsidRPr="009E2CC4">
        <w:rPr>
          <w:rFonts w:ascii="Meiryo UI" w:eastAsia="Meiryo UI" w:hAnsi="Meiryo UI"/>
        </w:rPr>
        <w:br/>
      </w:r>
      <w:r w:rsidR="00614790" w:rsidRPr="009E2CC4">
        <w:rPr>
          <w:rFonts w:ascii="Meiryo UI" w:eastAsia="Meiryo UI" w:hAnsi="Meiryo UI" w:hint="eastAsia"/>
        </w:rPr>
        <w:t xml:space="preserve">　</w:t>
      </w:r>
    </w:p>
    <w:p w14:paraId="56F0386E" w14:textId="2F271B11" w:rsidR="004C5FCE" w:rsidRPr="00BB2107" w:rsidRDefault="00E15663" w:rsidP="00336643">
      <w:pPr>
        <w:pStyle w:val="a3"/>
        <w:numPr>
          <w:ilvl w:val="0"/>
          <w:numId w:val="2"/>
        </w:numPr>
        <w:ind w:leftChars="0"/>
        <w:rPr>
          <w:rFonts w:ascii="Meiryo UI" w:eastAsia="Meiryo UI" w:hAnsi="Meiryo UI"/>
        </w:rPr>
      </w:pPr>
      <w:r w:rsidRPr="00BB2107">
        <w:rPr>
          <w:rFonts w:ascii="Meiryo UI" w:eastAsia="Meiryo UI" w:hAnsi="Meiryo UI" w:hint="eastAsia"/>
          <w:b/>
          <w:bCs/>
        </w:rPr>
        <w:t>株価算定ツール</w:t>
      </w:r>
      <w:r w:rsidRPr="00BB2107">
        <w:rPr>
          <w:rFonts w:ascii="Meiryo UI" w:eastAsia="Meiryo UI" w:hAnsi="Meiryo UI" w:hint="eastAsia"/>
          <w:b/>
          <w:bCs/>
          <w:szCs w:val="21"/>
        </w:rPr>
        <w:t xml:space="preserve">　Ver.</w:t>
      </w:r>
      <w:r w:rsidR="001F5595" w:rsidRPr="00BB2107">
        <w:rPr>
          <w:rFonts w:ascii="Meiryo UI" w:eastAsia="Meiryo UI" w:hAnsi="Meiryo UI" w:hint="eastAsia"/>
          <w:b/>
          <w:bCs/>
          <w:szCs w:val="21"/>
        </w:rPr>
        <w:t>34_1</w:t>
      </w:r>
      <w:r w:rsidRPr="00BB2107">
        <w:rPr>
          <w:rFonts w:ascii="Meiryo UI" w:eastAsia="Meiryo UI" w:hAnsi="Meiryo UI"/>
          <w:b/>
          <w:bCs/>
        </w:rPr>
        <w:br/>
      </w:r>
      <w:r w:rsidRPr="00BB2107">
        <w:rPr>
          <w:rFonts w:ascii="Meiryo UI" w:eastAsia="Meiryo UI" w:hAnsi="Meiryo UI" w:hint="eastAsia"/>
        </w:rPr>
        <w:t>①</w:t>
      </w:r>
      <w:r w:rsidR="00B37EAC" w:rsidRPr="00BB2107">
        <w:rPr>
          <w:rFonts w:ascii="Meiryo UI" w:eastAsia="Meiryo UI" w:hAnsi="Meiryo UI" w:hint="eastAsia"/>
        </w:rPr>
        <w:t xml:space="preserve"> 令和7年類似会社データを追加</w:t>
      </w:r>
      <w:r w:rsidR="00BE4793" w:rsidRPr="00BB2107">
        <w:rPr>
          <w:rFonts w:ascii="Meiryo UI" w:eastAsia="Meiryo UI" w:hAnsi="Meiryo UI" w:hint="eastAsia"/>
        </w:rPr>
        <w:t>（</w:t>
      </w:r>
      <w:r w:rsidR="00BE4793" w:rsidRPr="00BB2107">
        <w:rPr>
          <w:rFonts w:ascii="Meiryo UI" w:eastAsia="Meiryo UI" w:hAnsi="Meiryo UI"/>
        </w:rPr>
        <w:t>1</w:t>
      </w:r>
      <w:r w:rsidR="00BE4793" w:rsidRPr="00BB2107">
        <w:rPr>
          <w:rFonts w:ascii="Meiryo UI" w:eastAsia="Meiryo UI" w:hAnsi="Meiryo UI" w:hint="eastAsia"/>
        </w:rPr>
        <w:t>業種が削除され、</w:t>
      </w:r>
      <w:r w:rsidR="00BE4793" w:rsidRPr="00BB2107">
        <w:rPr>
          <w:rFonts w:ascii="Meiryo UI" w:eastAsia="Meiryo UI" w:hAnsi="Meiryo UI"/>
        </w:rPr>
        <w:t>3</w:t>
      </w:r>
      <w:r w:rsidR="00BE4793" w:rsidRPr="00BB2107">
        <w:rPr>
          <w:rFonts w:ascii="Meiryo UI" w:eastAsia="Meiryo UI" w:hAnsi="Meiryo UI" w:hint="eastAsia"/>
        </w:rPr>
        <w:t>業種が追加されてます）</w:t>
      </w:r>
      <w:r w:rsidR="00B37EAC" w:rsidRPr="00BB2107">
        <w:rPr>
          <w:rFonts w:ascii="Meiryo UI" w:eastAsia="Meiryo UI" w:hAnsi="Meiryo UI"/>
        </w:rPr>
        <w:br/>
      </w:r>
      <w:r w:rsidR="00BE4793" w:rsidRPr="00BB2107">
        <w:rPr>
          <w:rFonts w:ascii="Meiryo UI" w:eastAsia="Meiryo UI" w:hAnsi="Meiryo UI" w:hint="eastAsia"/>
        </w:rPr>
        <w:t>➁</w:t>
      </w:r>
      <w:r w:rsidR="00B37EAC" w:rsidRPr="00BB2107">
        <w:rPr>
          <w:rFonts w:ascii="Meiryo UI" w:eastAsia="Meiryo UI" w:hAnsi="Meiryo UI" w:hint="eastAsia"/>
        </w:rPr>
        <w:t xml:space="preserve"> </w:t>
      </w:r>
      <w:r w:rsidR="008926C8" w:rsidRPr="00BB2107">
        <w:rPr>
          <w:rFonts w:ascii="Meiryo UI" w:eastAsia="Meiryo UI" w:hAnsi="Meiryo UI" w:hint="eastAsia"/>
        </w:rPr>
        <w:t>①に伴い、</w:t>
      </w:r>
      <w:r w:rsidR="00B37EAC" w:rsidRPr="00BB2107">
        <w:rPr>
          <w:rFonts w:ascii="Meiryo UI" w:eastAsia="Meiryo UI" w:hAnsi="Meiryo UI" w:hint="eastAsia"/>
        </w:rPr>
        <w:t>直前々期の業種目検索機能を付加</w:t>
      </w:r>
      <w:r w:rsidR="00B37EAC" w:rsidRPr="00BB2107">
        <w:rPr>
          <w:rFonts w:ascii="Meiryo UI" w:eastAsia="Meiryo UI" w:hAnsi="Meiryo UI"/>
        </w:rPr>
        <w:br/>
      </w:r>
      <w:r w:rsidR="00BE4793" w:rsidRPr="00BB2107">
        <w:rPr>
          <w:rFonts w:ascii="Meiryo UI" w:eastAsia="Meiryo UI" w:hAnsi="Meiryo UI" w:hint="eastAsia"/>
        </w:rPr>
        <w:t>➂</w:t>
      </w:r>
      <w:r w:rsidR="00B37EAC" w:rsidRPr="00BB2107">
        <w:rPr>
          <w:rFonts w:ascii="Meiryo UI" w:eastAsia="Meiryo UI" w:hAnsi="Meiryo UI" w:hint="eastAsia"/>
        </w:rPr>
        <w:t xml:space="preserve"> その他勘定科目の資産勘定に土地、有価証券が入力された場合、資産勘定から「戻る」ボタンをクリックした時に、</w:t>
      </w:r>
      <w:r w:rsidR="00B37EAC" w:rsidRPr="00BB2107">
        <w:rPr>
          <w:rFonts w:ascii="Meiryo UI" w:eastAsia="Meiryo UI" w:hAnsi="Meiryo UI"/>
        </w:rPr>
        <w:br/>
      </w:r>
      <w:r w:rsidR="00B37EAC" w:rsidRPr="00BB2107">
        <w:rPr>
          <w:rFonts w:ascii="Meiryo UI" w:eastAsia="Meiryo UI" w:hAnsi="Meiryo UI" w:hint="eastAsia"/>
        </w:rPr>
        <w:t xml:space="preserve">　　自動で土地、有価証券にデータを移行する機能を追加</w:t>
      </w:r>
      <w:r w:rsidR="00BF11F5" w:rsidRPr="00BB2107">
        <w:rPr>
          <w:rFonts w:ascii="Meiryo UI" w:eastAsia="Meiryo UI" w:hAnsi="Meiryo UI"/>
        </w:rPr>
        <w:br/>
      </w:r>
    </w:p>
    <w:p w14:paraId="133DE046" w14:textId="58B1BF08" w:rsidR="00E15663" w:rsidRPr="00576D10" w:rsidRDefault="00F979EA" w:rsidP="00576D10">
      <w:pPr>
        <w:pStyle w:val="a3"/>
        <w:numPr>
          <w:ilvl w:val="0"/>
          <w:numId w:val="2"/>
        </w:numPr>
        <w:ind w:leftChars="0"/>
        <w:rPr>
          <w:rFonts w:ascii="Meiryo UI" w:eastAsia="Meiryo UI" w:hAnsi="Meiryo UI"/>
        </w:rPr>
      </w:pPr>
      <w:r>
        <w:rPr>
          <w:rFonts w:ascii="Meiryo UI" w:eastAsia="Meiryo UI" w:hAnsi="Meiryo UI" w:hint="eastAsia"/>
          <w:b/>
          <w:bCs/>
        </w:rPr>
        <w:t>遺産分割ツール</w:t>
      </w:r>
      <w:r w:rsidR="002A24B6">
        <w:rPr>
          <w:rFonts w:ascii="Meiryo UI" w:eastAsia="Meiryo UI" w:hAnsi="Meiryo UI" w:hint="eastAsia"/>
          <w:b/>
          <w:bCs/>
        </w:rPr>
        <w:t xml:space="preserve">　Ver.</w:t>
      </w:r>
      <w:r w:rsidR="001F5595">
        <w:rPr>
          <w:rFonts w:ascii="Meiryo UI" w:eastAsia="Meiryo UI" w:hAnsi="Meiryo UI" w:hint="eastAsia"/>
          <w:b/>
          <w:bCs/>
        </w:rPr>
        <w:t>4_9</w:t>
      </w:r>
      <w:r w:rsidR="00BF11F5">
        <w:rPr>
          <w:rFonts w:ascii="Meiryo UI" w:eastAsia="Meiryo UI" w:hAnsi="Meiryo UI"/>
          <w:b/>
          <w:bCs/>
          <w:szCs w:val="21"/>
        </w:rPr>
        <w:br/>
      </w:r>
      <w:r w:rsidR="00BF11F5">
        <w:rPr>
          <w:rFonts w:ascii="Meiryo UI" w:eastAsia="Meiryo UI" w:hAnsi="Meiryo UI" w:hint="eastAsia"/>
          <w:b/>
          <w:bCs/>
          <w:szCs w:val="21"/>
        </w:rPr>
        <w:t>①</w:t>
      </w:r>
      <w:r>
        <w:rPr>
          <w:rFonts w:ascii="Meiryo UI" w:eastAsia="Meiryo UI" w:hAnsi="Meiryo UI" w:hint="eastAsia"/>
        </w:rPr>
        <w:t xml:space="preserve"> データ出力（編集可能な形で出力）されたExcelファイルに対して、ユーザー側で印刷設定をしなくても、用紙の</w:t>
      </w:r>
      <w:r>
        <w:rPr>
          <w:rFonts w:ascii="Meiryo UI" w:eastAsia="Meiryo UI" w:hAnsi="Meiryo UI"/>
        </w:rPr>
        <w:br/>
      </w:r>
      <w:r>
        <w:rPr>
          <w:rFonts w:ascii="Meiryo UI" w:eastAsia="Meiryo UI" w:hAnsi="Meiryo UI" w:hint="eastAsia"/>
        </w:rPr>
        <w:t xml:space="preserve">　　横幅に収まる形で印刷できるようにプログラムで設定</w:t>
      </w:r>
      <w:r w:rsidR="00576D10">
        <w:rPr>
          <w:rFonts w:ascii="Meiryo UI" w:eastAsia="Meiryo UI" w:hAnsi="Meiryo UI"/>
        </w:rPr>
        <w:br/>
      </w:r>
      <w:r w:rsidR="00576D10">
        <w:rPr>
          <w:rFonts w:ascii="Meiryo UI" w:eastAsia="Meiryo UI" w:hAnsi="Meiryo UI" w:hint="eastAsia"/>
        </w:rPr>
        <w:t>➁ 用途追加により遺産分割一覧表作成プログラムを修正</w:t>
      </w:r>
      <w:r w:rsidR="004C5FCE">
        <w:rPr>
          <w:rFonts w:ascii="Meiryo UI" w:eastAsia="Meiryo UI" w:hAnsi="Meiryo UI"/>
        </w:rPr>
        <w:br/>
      </w:r>
    </w:p>
    <w:p w14:paraId="5EA74D9E" w14:textId="09C80B0F" w:rsidR="00AB6D0C" w:rsidRPr="00AB6D0C" w:rsidRDefault="00E15663" w:rsidP="00E15663">
      <w:pPr>
        <w:pStyle w:val="a3"/>
        <w:numPr>
          <w:ilvl w:val="0"/>
          <w:numId w:val="2"/>
        </w:numPr>
        <w:ind w:leftChars="0"/>
        <w:rPr>
          <w:rFonts w:ascii="Meiryo UI" w:eastAsia="Meiryo UI" w:hAnsi="Meiryo UI"/>
        </w:rPr>
      </w:pPr>
      <w:r>
        <w:rPr>
          <w:rFonts w:ascii="Meiryo UI" w:eastAsia="Meiryo UI" w:hAnsi="Meiryo UI" w:hint="eastAsia"/>
          <w:b/>
          <w:bCs/>
        </w:rPr>
        <w:t>データ外部入力ツール</w:t>
      </w:r>
      <w:r w:rsidRPr="00073A78">
        <w:rPr>
          <w:rFonts w:ascii="Meiryo UI" w:eastAsia="Meiryo UI" w:hAnsi="Meiryo UI" w:hint="eastAsia"/>
          <w:b/>
          <w:bCs/>
          <w:szCs w:val="21"/>
        </w:rPr>
        <w:t xml:space="preserve">　Ver.</w:t>
      </w:r>
      <w:r w:rsidR="00576D10">
        <w:rPr>
          <w:rFonts w:ascii="Meiryo UI" w:eastAsia="Meiryo UI" w:hAnsi="Meiryo UI" w:hint="eastAsia"/>
          <w:b/>
          <w:bCs/>
          <w:szCs w:val="21"/>
        </w:rPr>
        <w:t>5.0</w:t>
      </w:r>
      <w:r>
        <w:rPr>
          <w:rFonts w:ascii="Meiryo UI" w:eastAsia="Meiryo UI" w:hAnsi="Meiryo UI"/>
          <w:b/>
          <w:bCs/>
        </w:rPr>
        <w:br/>
      </w:r>
      <w:r>
        <w:rPr>
          <w:rFonts w:ascii="Meiryo UI" w:eastAsia="Meiryo UI" w:hAnsi="Meiryo UI" w:hint="eastAsia"/>
          <w:b/>
          <w:bCs/>
        </w:rPr>
        <w:t>①</w:t>
      </w:r>
      <w:r w:rsidR="002A24B6">
        <w:rPr>
          <w:rFonts w:ascii="Meiryo UI" w:eastAsia="Meiryo UI" w:hAnsi="Meiryo UI" w:hint="eastAsia"/>
        </w:rPr>
        <w:t xml:space="preserve"> 建物の種類・構造・各階面積が入力できるように項目の追加</w:t>
      </w:r>
      <w:r>
        <w:rPr>
          <w:rFonts w:ascii="Meiryo UI" w:eastAsia="Meiryo UI" w:hAnsi="Meiryo UI"/>
        </w:rPr>
        <w:br/>
      </w:r>
      <w:r>
        <w:rPr>
          <w:rFonts w:ascii="Meiryo UI" w:eastAsia="Meiryo UI" w:hAnsi="Meiryo UI" w:hint="eastAsia"/>
        </w:rPr>
        <w:t>➁</w:t>
      </w:r>
      <w:r w:rsidR="002A24B6">
        <w:rPr>
          <w:rFonts w:ascii="Meiryo UI" w:eastAsia="Meiryo UI" w:hAnsi="Meiryo UI" w:hint="eastAsia"/>
        </w:rPr>
        <w:t xml:space="preserve"> 土地の用途の追加：自宅借地権・生計一親族貸家・軍用地</w:t>
      </w:r>
      <w:r w:rsidR="00CF34DC">
        <w:rPr>
          <w:rFonts w:ascii="Meiryo UI" w:eastAsia="Meiryo UI" w:hAnsi="Meiryo UI"/>
        </w:rPr>
        <w:br/>
      </w:r>
      <w:r w:rsidR="00CF34DC">
        <w:rPr>
          <w:rFonts w:ascii="Meiryo UI" w:eastAsia="Meiryo UI" w:hAnsi="Meiryo UI" w:hint="eastAsia"/>
        </w:rPr>
        <w:t xml:space="preserve">➂　</w:t>
      </w:r>
      <w:r w:rsidR="00CF34DC" w:rsidRPr="00CF34DC">
        <w:rPr>
          <w:rFonts w:ascii="Meiryo UI" w:eastAsia="Meiryo UI" w:hAnsi="Meiryo UI"/>
        </w:rPr>
        <w:t>不動産明細入力にて土地および建物の相続税評価額の自動算出機能を追加</w:t>
      </w:r>
      <w:r w:rsidR="00D73347">
        <w:rPr>
          <w:rFonts w:ascii="Meiryo UI" w:eastAsia="Meiryo UI" w:hAnsi="Meiryo UI"/>
        </w:rPr>
        <w:br/>
      </w:r>
      <w:r w:rsidR="00D73347">
        <w:rPr>
          <w:rFonts w:ascii="Meiryo UI" w:eastAsia="Meiryo UI" w:hAnsi="Meiryo UI" w:hint="eastAsia"/>
        </w:rPr>
        <w:t>上記の修正により、</w:t>
      </w:r>
      <w:r w:rsidR="00D73347">
        <w:rPr>
          <w:rFonts w:ascii="Meiryo UI" w:eastAsia="Meiryo UI" w:hAnsi="Meiryo UI" w:hint="eastAsia"/>
          <w:szCs w:val="21"/>
        </w:rPr>
        <w:t>外部ソフト変換ツール(Ver.5.0)、達人Cube_データ変換ツール(Ver.5.0)を修正</w:t>
      </w:r>
      <w:r>
        <w:rPr>
          <w:rFonts w:ascii="Meiryo UI" w:eastAsia="Meiryo UI" w:hAnsi="Meiryo UI"/>
        </w:rPr>
        <w:br/>
      </w:r>
      <w:r w:rsidRPr="002A24B6">
        <w:rPr>
          <w:rFonts w:ascii="Meiryo UI" w:eastAsia="Meiryo UI" w:hAnsi="Meiryo UI" w:hint="eastAsia"/>
          <w:b/>
          <w:bCs/>
          <w:color w:val="EE0000"/>
        </w:rPr>
        <w:t>※ データ外部入力ツール</w:t>
      </w:r>
      <w:r w:rsidR="00D73347">
        <w:rPr>
          <w:rFonts w:ascii="Meiryo UI" w:eastAsia="Meiryo UI" w:hAnsi="Meiryo UI" w:hint="eastAsia"/>
          <w:b/>
          <w:bCs/>
          <w:color w:val="EE0000"/>
        </w:rPr>
        <w:t>、変換ツール</w:t>
      </w:r>
      <w:r w:rsidRPr="002A24B6">
        <w:rPr>
          <w:rFonts w:ascii="Meiryo UI" w:eastAsia="Meiryo UI" w:hAnsi="Meiryo UI" w:hint="eastAsia"/>
          <w:b/>
          <w:bCs/>
          <w:color w:val="EE0000"/>
        </w:rPr>
        <w:t>を使用されている場合、必ず差し替えてください。</w:t>
      </w:r>
      <w:r w:rsidR="00AB6D0C">
        <w:rPr>
          <w:rFonts w:ascii="Meiryo UI" w:eastAsia="Meiryo UI" w:hAnsi="Meiryo UI"/>
          <w:b/>
          <w:bCs/>
          <w:color w:val="EE0000"/>
        </w:rPr>
        <w:br/>
      </w:r>
    </w:p>
    <w:p w14:paraId="11F19109" w14:textId="77777777" w:rsidR="001D7AB7" w:rsidRDefault="00AB6D0C" w:rsidP="00AB6D0C">
      <w:pPr>
        <w:pStyle w:val="a3"/>
        <w:numPr>
          <w:ilvl w:val="0"/>
          <w:numId w:val="2"/>
        </w:numPr>
        <w:ind w:leftChars="0"/>
        <w:rPr>
          <w:rFonts w:ascii="Meiryo UI" w:eastAsia="Meiryo UI" w:hAnsi="Meiryo UI"/>
        </w:rPr>
      </w:pPr>
      <w:r>
        <w:rPr>
          <w:rFonts w:ascii="Meiryo UI" w:eastAsia="Meiryo UI" w:hAnsi="Meiryo UI" w:hint="eastAsia"/>
          <w:b/>
          <w:bCs/>
        </w:rPr>
        <w:t>土地評価システム　Ver.30_7</w:t>
      </w:r>
      <w:r>
        <w:rPr>
          <w:rFonts w:ascii="Meiryo UI" w:eastAsia="Meiryo UI" w:hAnsi="Meiryo UI"/>
          <w:b/>
          <w:bCs/>
        </w:rPr>
        <w:br/>
      </w:r>
      <w:r>
        <w:rPr>
          <w:rFonts w:ascii="Meiryo UI" w:eastAsia="Meiryo UI" w:hAnsi="Meiryo UI" w:hint="eastAsia"/>
          <w:b/>
          <w:bCs/>
        </w:rPr>
        <w:t xml:space="preserve">① </w:t>
      </w:r>
      <w:r w:rsidRPr="00AB6D0C">
        <w:rPr>
          <w:rFonts w:ascii="Meiryo UI" w:eastAsia="Meiryo UI" w:hAnsi="Meiryo UI" w:hint="eastAsia"/>
        </w:rPr>
        <w:t>三方路線で側方が角地に該当しない場合</w:t>
      </w:r>
      <w:r w:rsidR="002911E3">
        <w:rPr>
          <w:rFonts w:ascii="Meiryo UI" w:eastAsia="Meiryo UI" w:hAnsi="Meiryo UI" w:hint="eastAsia"/>
        </w:rPr>
        <w:t>の選択肢を追加し、それに応じた評価をするよう修正</w:t>
      </w:r>
      <w:r>
        <w:rPr>
          <w:rFonts w:ascii="Meiryo UI" w:eastAsia="Meiryo UI" w:hAnsi="Meiryo UI"/>
        </w:rPr>
        <w:br/>
      </w:r>
      <w:r>
        <w:rPr>
          <w:rFonts w:ascii="Meiryo UI" w:eastAsia="Meiryo UI" w:hAnsi="Meiryo UI" w:hint="eastAsia"/>
        </w:rPr>
        <w:t xml:space="preserve">➁ </w:t>
      </w:r>
      <w:r w:rsidRPr="00AB6D0C">
        <w:rPr>
          <w:rFonts w:ascii="Meiryo UI" w:eastAsia="Meiryo UI" w:hAnsi="Meiryo UI" w:hint="eastAsia"/>
        </w:rPr>
        <w:t>間口が</w:t>
      </w:r>
      <w:r w:rsidRPr="00AB6D0C">
        <w:rPr>
          <w:rFonts w:ascii="Meiryo UI" w:eastAsia="Meiryo UI" w:hAnsi="Meiryo UI"/>
        </w:rPr>
        <w:t>2ｍ未満の場合、その奥行を入力できるように修正</w:t>
      </w:r>
      <w:r>
        <w:rPr>
          <w:rFonts w:ascii="Meiryo UI" w:eastAsia="Meiryo UI" w:hAnsi="Meiryo UI"/>
        </w:rPr>
        <w:br/>
      </w:r>
      <w:r>
        <w:rPr>
          <w:rFonts w:ascii="Meiryo UI" w:eastAsia="Meiryo UI" w:hAnsi="Meiryo UI" w:hint="eastAsia"/>
        </w:rPr>
        <w:t xml:space="preserve">③ </w:t>
      </w:r>
      <w:r w:rsidRPr="00AB6D0C">
        <w:rPr>
          <w:rFonts w:ascii="Meiryo UI" w:eastAsia="Meiryo UI" w:hAnsi="Meiryo UI" w:hint="eastAsia"/>
        </w:rPr>
        <w:t>前面土地（かげ地）部分の奥行を任意指定できるように改訂</w:t>
      </w:r>
      <w:r>
        <w:rPr>
          <w:rFonts w:ascii="Meiryo UI" w:eastAsia="Meiryo UI" w:hAnsi="Meiryo UI"/>
        </w:rPr>
        <w:br/>
      </w:r>
      <w:r>
        <w:rPr>
          <w:rFonts w:ascii="Meiryo UI" w:eastAsia="Meiryo UI" w:hAnsi="Meiryo UI" w:hint="eastAsia"/>
        </w:rPr>
        <w:t xml:space="preserve">④ </w:t>
      </w:r>
      <w:r w:rsidRPr="00AB6D0C">
        <w:rPr>
          <w:rFonts w:ascii="Meiryo UI" w:eastAsia="Meiryo UI" w:hAnsi="Meiryo UI" w:hint="eastAsia"/>
        </w:rPr>
        <w:t>無道路地の評価減の計算結果の桁数を指定できるように改訂</w:t>
      </w:r>
      <w:r>
        <w:rPr>
          <w:rFonts w:ascii="Meiryo UI" w:eastAsia="Meiryo UI" w:hAnsi="Meiryo UI"/>
        </w:rPr>
        <w:br/>
      </w:r>
      <w:r>
        <w:rPr>
          <w:rFonts w:ascii="Meiryo UI" w:eastAsia="Meiryo UI" w:hAnsi="Meiryo UI" w:hint="eastAsia"/>
        </w:rPr>
        <w:t xml:space="preserve">➄ </w:t>
      </w:r>
      <w:r w:rsidRPr="00AB6D0C">
        <w:rPr>
          <w:rFonts w:ascii="Meiryo UI" w:eastAsia="Meiryo UI" w:hAnsi="Meiryo UI" w:hint="eastAsia"/>
        </w:rPr>
        <w:t>地積規模の大きな宅地の評価がされた場合に無道路地の評価がされない不都合を修正</w:t>
      </w:r>
      <w:r w:rsidR="001D7AB7">
        <w:rPr>
          <w:rFonts w:ascii="Meiryo UI" w:eastAsia="Meiryo UI" w:hAnsi="Meiryo UI"/>
        </w:rPr>
        <w:br/>
      </w:r>
    </w:p>
    <w:p w14:paraId="537D5643" w14:textId="242D82A4" w:rsidR="00DC671B" w:rsidRDefault="001D7AB7" w:rsidP="00AB6D0C">
      <w:pPr>
        <w:pStyle w:val="a3"/>
        <w:numPr>
          <w:ilvl w:val="0"/>
          <w:numId w:val="2"/>
        </w:numPr>
        <w:ind w:leftChars="0"/>
        <w:rPr>
          <w:rFonts w:ascii="Meiryo UI" w:eastAsia="Meiryo UI" w:hAnsi="Meiryo UI"/>
        </w:rPr>
      </w:pPr>
      <w:r>
        <w:rPr>
          <w:rFonts w:ascii="Meiryo UI" w:eastAsia="Meiryo UI" w:hAnsi="Meiryo UI" w:hint="eastAsia"/>
          <w:b/>
          <w:bCs/>
        </w:rPr>
        <w:t>不動産移転シミュレーション</w:t>
      </w:r>
      <w:r w:rsidR="00FD77B8">
        <w:rPr>
          <w:rFonts w:ascii="Meiryo UI" w:eastAsia="Meiryo UI" w:hAnsi="Meiryo UI" w:hint="eastAsia"/>
          <w:b/>
          <w:bCs/>
        </w:rPr>
        <w:t xml:space="preserve">　Ver.32_9</w:t>
      </w:r>
      <w:r>
        <w:rPr>
          <w:rFonts w:ascii="Meiryo UI" w:eastAsia="Meiryo UI" w:hAnsi="Meiryo UI"/>
          <w:b/>
          <w:bCs/>
        </w:rPr>
        <w:br/>
      </w:r>
      <w:r w:rsidRPr="00066672">
        <w:rPr>
          <w:rFonts w:ascii="Meiryo UI" w:eastAsia="Meiryo UI" w:hAnsi="Meiryo UI" w:hint="eastAsia"/>
        </w:rPr>
        <w:t xml:space="preserve">① </w:t>
      </w:r>
      <w:r w:rsidR="00066672">
        <w:rPr>
          <w:rFonts w:ascii="Meiryo UI" w:eastAsia="Meiryo UI" w:hAnsi="Meiryo UI" w:hint="eastAsia"/>
        </w:rPr>
        <w:t>初年度の費用を除いた金額で比較できるように、</w:t>
      </w:r>
      <w:r w:rsidR="00066672" w:rsidRPr="00066672">
        <w:rPr>
          <w:rFonts w:ascii="Meiryo UI" w:eastAsia="Meiryo UI" w:hAnsi="Meiryo UI" w:hint="eastAsia"/>
        </w:rPr>
        <w:t>キャッシュフローの数値</w:t>
      </w:r>
      <w:r w:rsidR="00066672">
        <w:rPr>
          <w:rFonts w:ascii="Meiryo UI" w:eastAsia="Meiryo UI" w:hAnsi="Meiryo UI" w:hint="eastAsia"/>
        </w:rPr>
        <w:t>を2</w:t>
      </w:r>
      <w:r w:rsidR="00066672" w:rsidRPr="00066672">
        <w:rPr>
          <w:rFonts w:ascii="Meiryo UI" w:eastAsia="Meiryo UI" w:hAnsi="Meiryo UI" w:hint="eastAsia"/>
        </w:rPr>
        <w:t>年後の数値を採用</w:t>
      </w:r>
      <w:r w:rsidR="00066672">
        <w:rPr>
          <w:rFonts w:ascii="Meiryo UI" w:eastAsia="Meiryo UI" w:hAnsi="Meiryo UI" w:hint="eastAsia"/>
        </w:rPr>
        <w:t>するように変更</w:t>
      </w:r>
      <w:r w:rsidR="00066672">
        <w:rPr>
          <w:rFonts w:ascii="Meiryo UI" w:eastAsia="Meiryo UI" w:hAnsi="Meiryo UI"/>
        </w:rPr>
        <w:br/>
      </w:r>
      <w:r w:rsidR="00066672">
        <w:rPr>
          <w:rFonts w:ascii="Meiryo UI" w:eastAsia="Meiryo UI" w:hAnsi="Meiryo UI" w:hint="eastAsia"/>
        </w:rPr>
        <w:t xml:space="preserve">　　（初期画面のグラフおよびレポート出力）</w:t>
      </w:r>
      <w:r w:rsidR="00066672">
        <w:rPr>
          <w:rFonts w:ascii="Meiryo UI" w:eastAsia="Meiryo UI" w:hAnsi="Meiryo UI"/>
        </w:rPr>
        <w:br/>
      </w:r>
      <w:r w:rsidR="00066672">
        <w:rPr>
          <w:rFonts w:ascii="Meiryo UI" w:eastAsia="Meiryo UI" w:hAnsi="Meiryo UI" w:hint="eastAsia"/>
        </w:rPr>
        <w:t>➁ 個人の給与収入入力時に、給与取得控除額および給与所得が算出されるように修正</w:t>
      </w:r>
    </w:p>
    <w:p w14:paraId="75DE3928" w14:textId="77777777" w:rsidR="00066672" w:rsidRPr="00AB6D0C" w:rsidRDefault="00066672" w:rsidP="00066672">
      <w:pPr>
        <w:pStyle w:val="a3"/>
        <w:ind w:leftChars="0" w:left="440"/>
        <w:rPr>
          <w:rFonts w:ascii="Meiryo UI" w:eastAsia="Meiryo UI" w:hAnsi="Meiryo UI"/>
        </w:rPr>
      </w:pPr>
    </w:p>
    <w:p w14:paraId="0C590B9E" w14:textId="27A5AA2E" w:rsidR="005B372E" w:rsidRPr="008F4BF3" w:rsidRDefault="004C5FCE" w:rsidP="00F979EA">
      <w:pPr>
        <w:pStyle w:val="a3"/>
        <w:numPr>
          <w:ilvl w:val="0"/>
          <w:numId w:val="2"/>
        </w:numPr>
        <w:ind w:leftChars="0"/>
        <w:rPr>
          <w:rFonts w:ascii="Meiryo UI" w:eastAsia="Meiryo UI" w:hAnsi="Meiryo UI"/>
        </w:rPr>
      </w:pPr>
      <w:r>
        <w:rPr>
          <w:rFonts w:ascii="Meiryo UI" w:eastAsia="Meiryo UI" w:hAnsi="Meiryo UI" w:hint="eastAsia"/>
          <w:b/>
          <w:bCs/>
        </w:rPr>
        <w:t>用途追加</w:t>
      </w:r>
      <w:r w:rsidR="00E14709">
        <w:rPr>
          <w:rFonts w:ascii="Meiryo UI" w:eastAsia="Meiryo UI" w:hAnsi="Meiryo UI" w:hint="eastAsia"/>
          <w:b/>
          <w:bCs/>
        </w:rPr>
        <w:t>に伴い</w:t>
      </w:r>
      <w:r w:rsidR="002B1A50">
        <w:rPr>
          <w:rFonts w:ascii="Meiryo UI" w:eastAsia="Meiryo UI" w:hAnsi="Meiryo UI" w:hint="eastAsia"/>
          <w:b/>
          <w:bCs/>
        </w:rPr>
        <w:t>変更された</w:t>
      </w:r>
      <w:r w:rsidR="00E14709">
        <w:rPr>
          <w:rFonts w:ascii="Meiryo UI" w:eastAsia="Meiryo UI" w:hAnsi="Meiryo UI" w:hint="eastAsia"/>
          <w:b/>
          <w:bCs/>
        </w:rPr>
        <w:t>ツール</w:t>
      </w:r>
      <w:r w:rsidR="002B1A50">
        <w:rPr>
          <w:rFonts w:ascii="Meiryo UI" w:eastAsia="Meiryo UI" w:hAnsi="Meiryo UI"/>
          <w:szCs w:val="21"/>
        </w:rPr>
        <w:br/>
      </w:r>
      <w:r>
        <w:rPr>
          <w:rFonts w:ascii="Meiryo UI" w:eastAsia="Meiryo UI" w:hAnsi="Meiryo UI" w:hint="eastAsia"/>
          <w:szCs w:val="21"/>
        </w:rPr>
        <w:t>①</w:t>
      </w:r>
      <w:r w:rsidR="002B1A50">
        <w:rPr>
          <w:rFonts w:ascii="Meiryo UI" w:eastAsia="Meiryo UI" w:hAnsi="Meiryo UI" w:hint="eastAsia"/>
          <w:szCs w:val="21"/>
        </w:rPr>
        <w:t xml:space="preserve"> 公正証書遺言原案作成ツール</w:t>
      </w:r>
      <w:r w:rsidR="001F5595">
        <w:rPr>
          <w:rFonts w:ascii="Meiryo UI" w:eastAsia="Meiryo UI" w:hAnsi="Meiryo UI" w:hint="eastAsia"/>
          <w:szCs w:val="21"/>
        </w:rPr>
        <w:t xml:space="preserve"> Ver.28_3</w:t>
      </w:r>
      <w:r w:rsidR="002B1A50">
        <w:rPr>
          <w:rFonts w:ascii="Meiryo UI" w:eastAsia="Meiryo UI" w:hAnsi="Meiryo UI"/>
          <w:szCs w:val="21"/>
        </w:rPr>
        <w:br/>
      </w:r>
      <w:r>
        <w:rPr>
          <w:rFonts w:ascii="Meiryo UI" w:eastAsia="Meiryo UI" w:hAnsi="Meiryo UI" w:hint="eastAsia"/>
          <w:szCs w:val="21"/>
        </w:rPr>
        <w:t>➁</w:t>
      </w:r>
      <w:r w:rsidR="002B1A50">
        <w:rPr>
          <w:rFonts w:ascii="Meiryo UI" w:eastAsia="Meiryo UI" w:hAnsi="Meiryo UI" w:hint="eastAsia"/>
          <w:szCs w:val="21"/>
        </w:rPr>
        <w:t xml:space="preserve"> 遺産分割協議書作成ツール</w:t>
      </w:r>
      <w:r w:rsidR="001F5595">
        <w:rPr>
          <w:rFonts w:ascii="Meiryo UI" w:eastAsia="Meiryo UI" w:hAnsi="Meiryo UI" w:hint="eastAsia"/>
          <w:szCs w:val="21"/>
        </w:rPr>
        <w:t>Ver.28_3</w:t>
      </w:r>
      <w:r w:rsidR="00E14709">
        <w:rPr>
          <w:rFonts w:ascii="Meiryo UI" w:eastAsia="Meiryo UI" w:hAnsi="Meiryo UI"/>
          <w:szCs w:val="21"/>
        </w:rPr>
        <w:br/>
      </w:r>
      <w:r w:rsidR="00E14709">
        <w:rPr>
          <w:rFonts w:ascii="Meiryo UI" w:eastAsia="Meiryo UI" w:hAnsi="Meiryo UI"/>
          <w:szCs w:val="21"/>
        </w:rPr>
        <w:br/>
      </w:r>
      <w:r w:rsidR="00D14FDE" w:rsidRPr="00E15663">
        <w:rPr>
          <w:rFonts w:ascii="Meiryo UI" w:eastAsia="Meiryo UI" w:hAnsi="Meiryo UI"/>
        </w:rPr>
        <w:br/>
      </w:r>
      <w:r w:rsidR="00D14FDE" w:rsidRPr="00E15663">
        <w:rPr>
          <w:rFonts w:ascii="Meiryo UI" w:eastAsia="Meiryo UI" w:hAnsi="Meiryo UI"/>
        </w:rPr>
        <w:br/>
      </w:r>
    </w:p>
    <w:sectPr w:rsidR="005B372E" w:rsidRPr="008F4BF3" w:rsidSect="00A97901">
      <w:pgSz w:w="11906" w:h="16838"/>
      <w:pgMar w:top="1701"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39178" w14:textId="77777777" w:rsidR="00E75884" w:rsidRDefault="00E75884" w:rsidP="007E2814">
      <w:r>
        <w:separator/>
      </w:r>
    </w:p>
  </w:endnote>
  <w:endnote w:type="continuationSeparator" w:id="0">
    <w:p w14:paraId="64E60409" w14:textId="77777777" w:rsidR="00E75884" w:rsidRDefault="00E75884" w:rsidP="007E2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Lato">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FCF42" w14:textId="77777777" w:rsidR="00E75884" w:rsidRDefault="00E75884" w:rsidP="007E2814">
      <w:r>
        <w:separator/>
      </w:r>
    </w:p>
  </w:footnote>
  <w:footnote w:type="continuationSeparator" w:id="0">
    <w:p w14:paraId="255D7EFF" w14:textId="77777777" w:rsidR="00E75884" w:rsidRDefault="00E75884" w:rsidP="007E2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60493"/>
    <w:multiLevelType w:val="hybridMultilevel"/>
    <w:tmpl w:val="791C831A"/>
    <w:lvl w:ilvl="0" w:tplc="DD0A584C">
      <w:start w:val="1"/>
      <w:numFmt w:val="decimal"/>
      <w:lvlText w:val="%1."/>
      <w:lvlJc w:val="left"/>
      <w:pPr>
        <w:ind w:left="440" w:hanging="440"/>
      </w:pPr>
      <w:rPr>
        <w:b/>
        <w:bCs/>
      </w:rPr>
    </w:lvl>
    <w:lvl w:ilvl="1" w:tplc="EDB4C620">
      <w:numFmt w:val="bullet"/>
      <w:lvlText w:val="■"/>
      <w:lvlJc w:val="left"/>
      <w:pPr>
        <w:ind w:left="800" w:hanging="360"/>
      </w:pPr>
      <w:rPr>
        <w:rFonts w:ascii="Meiryo UI" w:eastAsia="Meiryo UI" w:hAnsi="Meiryo UI"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019277D"/>
    <w:multiLevelType w:val="hybridMultilevel"/>
    <w:tmpl w:val="7A3A6C50"/>
    <w:lvl w:ilvl="0" w:tplc="061A7BDE">
      <w:start w:val="1"/>
      <w:numFmt w:val="decimal"/>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382582F"/>
    <w:multiLevelType w:val="hybridMultilevel"/>
    <w:tmpl w:val="ED1ABAE2"/>
    <w:lvl w:ilvl="0" w:tplc="F24E641C">
      <w:start w:val="1"/>
      <w:numFmt w:val="decimal"/>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030287A"/>
    <w:multiLevelType w:val="hybridMultilevel"/>
    <w:tmpl w:val="BD227ADC"/>
    <w:lvl w:ilvl="0" w:tplc="BC9C6608">
      <w:numFmt w:val="bullet"/>
      <w:lvlText w:val="※"/>
      <w:lvlJc w:val="left"/>
      <w:pPr>
        <w:ind w:left="360" w:hanging="360"/>
      </w:pPr>
      <w:rPr>
        <w:rFonts w:ascii="Meiryo UI" w:eastAsia="Meiryo UI" w:hAnsi="Meiryo UI" w:cstheme="minorBidi" w:hint="eastAsia"/>
        <w:sz w:val="28"/>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8413645"/>
    <w:multiLevelType w:val="hybridMultilevel"/>
    <w:tmpl w:val="AF8032F2"/>
    <w:lvl w:ilvl="0" w:tplc="666814BE">
      <w:start w:val="1"/>
      <w:numFmt w:val="decimalEnclosedCircle"/>
      <w:lvlText w:val="%1"/>
      <w:lvlJc w:val="left"/>
      <w:pPr>
        <w:ind w:left="360" w:hanging="360"/>
      </w:pPr>
      <w:rPr>
        <w:rFonts w:hint="default"/>
      </w:rPr>
    </w:lvl>
    <w:lvl w:ilvl="1" w:tplc="BDE23CF4">
      <w:numFmt w:val="bullet"/>
      <w:lvlText w:val="※"/>
      <w:lvlJc w:val="left"/>
      <w:pPr>
        <w:ind w:left="800" w:hanging="360"/>
      </w:pPr>
      <w:rPr>
        <w:rFonts w:ascii="游明朝" w:eastAsia="游明朝" w:hAnsi="游明朝" w:cstheme="minorBidi"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96708033">
    <w:abstractNumId w:val="4"/>
  </w:num>
  <w:num w:numId="2" w16cid:durableId="1697733462">
    <w:abstractNumId w:val="0"/>
  </w:num>
  <w:num w:numId="3" w16cid:durableId="909119164">
    <w:abstractNumId w:val="1"/>
  </w:num>
  <w:num w:numId="4" w16cid:durableId="1296906746">
    <w:abstractNumId w:val="3"/>
  </w:num>
  <w:num w:numId="5" w16cid:durableId="1578662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58"/>
    <w:rsid w:val="00000F12"/>
    <w:rsid w:val="00034FD1"/>
    <w:rsid w:val="000415D7"/>
    <w:rsid w:val="0005517C"/>
    <w:rsid w:val="00066672"/>
    <w:rsid w:val="00073A78"/>
    <w:rsid w:val="00090ACF"/>
    <w:rsid w:val="000A0FAA"/>
    <w:rsid w:val="000D153B"/>
    <w:rsid w:val="000D41B5"/>
    <w:rsid w:val="000D6A7A"/>
    <w:rsid w:val="00102C13"/>
    <w:rsid w:val="0014363C"/>
    <w:rsid w:val="00154FF3"/>
    <w:rsid w:val="00161BC6"/>
    <w:rsid w:val="00171EB3"/>
    <w:rsid w:val="001B163C"/>
    <w:rsid w:val="001B5475"/>
    <w:rsid w:val="001D09C9"/>
    <w:rsid w:val="001D7AB7"/>
    <w:rsid w:val="001E0A5C"/>
    <w:rsid w:val="001F3A81"/>
    <w:rsid w:val="001F5595"/>
    <w:rsid w:val="0020509C"/>
    <w:rsid w:val="0020575C"/>
    <w:rsid w:val="002133AA"/>
    <w:rsid w:val="00232F9B"/>
    <w:rsid w:val="0024035A"/>
    <w:rsid w:val="00244993"/>
    <w:rsid w:val="002557E9"/>
    <w:rsid w:val="002911E3"/>
    <w:rsid w:val="0029762C"/>
    <w:rsid w:val="002978A3"/>
    <w:rsid w:val="002A24B6"/>
    <w:rsid w:val="002B1A50"/>
    <w:rsid w:val="002C7875"/>
    <w:rsid w:val="002E205C"/>
    <w:rsid w:val="00314C7B"/>
    <w:rsid w:val="0032254E"/>
    <w:rsid w:val="00334BA8"/>
    <w:rsid w:val="0036009B"/>
    <w:rsid w:val="003968C5"/>
    <w:rsid w:val="003E016B"/>
    <w:rsid w:val="003F1662"/>
    <w:rsid w:val="00410E3A"/>
    <w:rsid w:val="0045647E"/>
    <w:rsid w:val="004758D0"/>
    <w:rsid w:val="00480BB7"/>
    <w:rsid w:val="0049068E"/>
    <w:rsid w:val="004B683F"/>
    <w:rsid w:val="004C5FCE"/>
    <w:rsid w:val="004D4AB0"/>
    <w:rsid w:val="004E7775"/>
    <w:rsid w:val="00504DE3"/>
    <w:rsid w:val="00506931"/>
    <w:rsid w:val="00507858"/>
    <w:rsid w:val="00533A0F"/>
    <w:rsid w:val="005368FA"/>
    <w:rsid w:val="00554B6E"/>
    <w:rsid w:val="00563FBC"/>
    <w:rsid w:val="00576D10"/>
    <w:rsid w:val="00580340"/>
    <w:rsid w:val="005B372E"/>
    <w:rsid w:val="005E778E"/>
    <w:rsid w:val="00610B81"/>
    <w:rsid w:val="00614790"/>
    <w:rsid w:val="00617795"/>
    <w:rsid w:val="00623457"/>
    <w:rsid w:val="00632ACC"/>
    <w:rsid w:val="006415F9"/>
    <w:rsid w:val="00647657"/>
    <w:rsid w:val="0067267F"/>
    <w:rsid w:val="006829FE"/>
    <w:rsid w:val="006A1770"/>
    <w:rsid w:val="006C3390"/>
    <w:rsid w:val="006C4A14"/>
    <w:rsid w:val="006D0C16"/>
    <w:rsid w:val="007114AD"/>
    <w:rsid w:val="00747C6C"/>
    <w:rsid w:val="00765409"/>
    <w:rsid w:val="00773040"/>
    <w:rsid w:val="00786167"/>
    <w:rsid w:val="007B6011"/>
    <w:rsid w:val="007D7708"/>
    <w:rsid w:val="007E2814"/>
    <w:rsid w:val="007F368C"/>
    <w:rsid w:val="008233E6"/>
    <w:rsid w:val="00842AB8"/>
    <w:rsid w:val="00867049"/>
    <w:rsid w:val="00872725"/>
    <w:rsid w:val="00875F34"/>
    <w:rsid w:val="008926C8"/>
    <w:rsid w:val="008A073A"/>
    <w:rsid w:val="008D43B5"/>
    <w:rsid w:val="008E2488"/>
    <w:rsid w:val="008F4BF3"/>
    <w:rsid w:val="008F7A99"/>
    <w:rsid w:val="009047DF"/>
    <w:rsid w:val="0090656C"/>
    <w:rsid w:val="00926785"/>
    <w:rsid w:val="009578C6"/>
    <w:rsid w:val="00960CBE"/>
    <w:rsid w:val="00994B69"/>
    <w:rsid w:val="00996D45"/>
    <w:rsid w:val="009A063A"/>
    <w:rsid w:val="009B4845"/>
    <w:rsid w:val="009E1D7E"/>
    <w:rsid w:val="009E2CC4"/>
    <w:rsid w:val="00A70DCF"/>
    <w:rsid w:val="00A8028F"/>
    <w:rsid w:val="00A83700"/>
    <w:rsid w:val="00A97901"/>
    <w:rsid w:val="00AB1A57"/>
    <w:rsid w:val="00AB6D0C"/>
    <w:rsid w:val="00B11785"/>
    <w:rsid w:val="00B14023"/>
    <w:rsid w:val="00B37EAC"/>
    <w:rsid w:val="00B80871"/>
    <w:rsid w:val="00BA3FB5"/>
    <w:rsid w:val="00BB08C6"/>
    <w:rsid w:val="00BB2107"/>
    <w:rsid w:val="00BE4793"/>
    <w:rsid w:val="00BF11F5"/>
    <w:rsid w:val="00C04018"/>
    <w:rsid w:val="00C7119C"/>
    <w:rsid w:val="00C80A81"/>
    <w:rsid w:val="00CA02B1"/>
    <w:rsid w:val="00CD1878"/>
    <w:rsid w:val="00CD4B2C"/>
    <w:rsid w:val="00CD5FF0"/>
    <w:rsid w:val="00CD64A1"/>
    <w:rsid w:val="00CF0B17"/>
    <w:rsid w:val="00CF34DC"/>
    <w:rsid w:val="00D112CB"/>
    <w:rsid w:val="00D11FBF"/>
    <w:rsid w:val="00D14FDE"/>
    <w:rsid w:val="00D15612"/>
    <w:rsid w:val="00D20C72"/>
    <w:rsid w:val="00D239E2"/>
    <w:rsid w:val="00D309E7"/>
    <w:rsid w:val="00D36072"/>
    <w:rsid w:val="00D625D5"/>
    <w:rsid w:val="00D73347"/>
    <w:rsid w:val="00D739CB"/>
    <w:rsid w:val="00D962DB"/>
    <w:rsid w:val="00DA4087"/>
    <w:rsid w:val="00DA5449"/>
    <w:rsid w:val="00DB207E"/>
    <w:rsid w:val="00DB602B"/>
    <w:rsid w:val="00DC671B"/>
    <w:rsid w:val="00DC6EF9"/>
    <w:rsid w:val="00DC723A"/>
    <w:rsid w:val="00DD3261"/>
    <w:rsid w:val="00DD762C"/>
    <w:rsid w:val="00DE33E0"/>
    <w:rsid w:val="00DE6EAB"/>
    <w:rsid w:val="00E14709"/>
    <w:rsid w:val="00E15663"/>
    <w:rsid w:val="00E27171"/>
    <w:rsid w:val="00E52543"/>
    <w:rsid w:val="00E677D7"/>
    <w:rsid w:val="00E75884"/>
    <w:rsid w:val="00E8170E"/>
    <w:rsid w:val="00E92349"/>
    <w:rsid w:val="00E9624B"/>
    <w:rsid w:val="00EB6968"/>
    <w:rsid w:val="00EC55CD"/>
    <w:rsid w:val="00EF4153"/>
    <w:rsid w:val="00F11637"/>
    <w:rsid w:val="00F15B54"/>
    <w:rsid w:val="00F204E0"/>
    <w:rsid w:val="00F46F6C"/>
    <w:rsid w:val="00F81720"/>
    <w:rsid w:val="00F8556F"/>
    <w:rsid w:val="00F979EA"/>
    <w:rsid w:val="00FA2F09"/>
    <w:rsid w:val="00FB6ECB"/>
    <w:rsid w:val="00FD039C"/>
    <w:rsid w:val="00FD77B8"/>
    <w:rsid w:val="00FE2F12"/>
    <w:rsid w:val="00FF4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0D0CE9"/>
  <w15:chartTrackingRefBased/>
  <w15:docId w15:val="{8D0DF1CF-FA27-41CC-8FD4-5CDC1D4A2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4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7858"/>
    <w:pPr>
      <w:ind w:leftChars="400" w:left="840"/>
    </w:pPr>
  </w:style>
  <w:style w:type="paragraph" w:styleId="a4">
    <w:name w:val="header"/>
    <w:basedOn w:val="a"/>
    <w:link w:val="a5"/>
    <w:uiPriority w:val="99"/>
    <w:unhideWhenUsed/>
    <w:rsid w:val="007E2814"/>
    <w:pPr>
      <w:tabs>
        <w:tab w:val="center" w:pos="4252"/>
        <w:tab w:val="right" w:pos="8504"/>
      </w:tabs>
      <w:snapToGrid w:val="0"/>
    </w:pPr>
  </w:style>
  <w:style w:type="character" w:customStyle="1" w:styleId="a5">
    <w:name w:val="ヘッダー (文字)"/>
    <w:basedOn w:val="a0"/>
    <w:link w:val="a4"/>
    <w:uiPriority w:val="99"/>
    <w:rsid w:val="007E2814"/>
  </w:style>
  <w:style w:type="paragraph" w:styleId="a6">
    <w:name w:val="footer"/>
    <w:basedOn w:val="a"/>
    <w:link w:val="a7"/>
    <w:uiPriority w:val="99"/>
    <w:unhideWhenUsed/>
    <w:rsid w:val="007E2814"/>
    <w:pPr>
      <w:tabs>
        <w:tab w:val="center" w:pos="4252"/>
        <w:tab w:val="right" w:pos="8504"/>
      </w:tabs>
      <w:snapToGrid w:val="0"/>
    </w:pPr>
  </w:style>
  <w:style w:type="character" w:customStyle="1" w:styleId="a7">
    <w:name w:val="フッター (文字)"/>
    <w:basedOn w:val="a0"/>
    <w:link w:val="a6"/>
    <w:uiPriority w:val="99"/>
    <w:rsid w:val="007E2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08815">
      <w:bodyDiv w:val="1"/>
      <w:marLeft w:val="0"/>
      <w:marRight w:val="0"/>
      <w:marTop w:val="0"/>
      <w:marBottom w:val="0"/>
      <w:divBdr>
        <w:top w:val="none" w:sz="0" w:space="0" w:color="auto"/>
        <w:left w:val="none" w:sz="0" w:space="0" w:color="auto"/>
        <w:bottom w:val="none" w:sz="0" w:space="0" w:color="auto"/>
        <w:right w:val="none" w:sz="0" w:space="0" w:color="auto"/>
      </w:divBdr>
    </w:div>
    <w:div w:id="147344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3</Pages>
  <Words>329</Words>
  <Characters>1879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昌晴 大場</dc:creator>
  <cp:keywords/>
  <dc:description/>
  <cp:lastModifiedBy>昌晴 大場</cp:lastModifiedBy>
  <cp:revision>103</cp:revision>
  <cp:lastPrinted>2025-06-24T01:48:00Z</cp:lastPrinted>
  <dcterms:created xsi:type="dcterms:W3CDTF">2023-12-11T23:39:00Z</dcterms:created>
  <dcterms:modified xsi:type="dcterms:W3CDTF">2025-07-31T21:46:00Z</dcterms:modified>
</cp:coreProperties>
</file>